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4536"/>
      </w:tblGrid>
      <w:tr w:rsidR="006E4FDF" w:rsidRPr="006E4FDF" w14:paraId="73C19E47" w14:textId="77777777" w:rsidTr="009C67CD">
        <w:trPr>
          <w:trHeight w:val="1285"/>
        </w:trPr>
        <w:tc>
          <w:tcPr>
            <w:tcW w:w="6526" w:type="dxa"/>
          </w:tcPr>
          <w:p w14:paraId="4B28C27A" w14:textId="77777777" w:rsidR="006E4FDF" w:rsidRPr="006E4FDF" w:rsidRDefault="006E4FDF" w:rsidP="006E4FDF">
            <w:pPr>
              <w:spacing w:line="276" w:lineRule="auto"/>
              <w:jc w:val="center"/>
              <w:rPr>
                <w:rFonts w:asciiTheme="majorHAnsi" w:hAnsiTheme="majorHAnsi" w:cstheme="majorHAnsi"/>
                <w:sz w:val="24"/>
                <w:szCs w:val="24"/>
                <w:lang w:val="en-US"/>
              </w:rPr>
            </w:pPr>
            <w:bookmarkStart w:id="0" w:name="_Hlk121832431"/>
            <w:r w:rsidRPr="006E4FDF">
              <w:rPr>
                <w:rFonts w:asciiTheme="majorHAnsi" w:hAnsiTheme="majorHAnsi" w:cstheme="majorHAnsi"/>
                <w:sz w:val="24"/>
                <w:szCs w:val="24"/>
                <w:lang w:val="en-US"/>
              </w:rPr>
              <w:t>SỞ GIÁO DỤC VÀ ĐÀO TẠO</w:t>
            </w:r>
          </w:p>
          <w:p w14:paraId="75B99B08" w14:textId="77777777" w:rsidR="006E4FDF" w:rsidRPr="006E4FDF" w:rsidRDefault="006E4FDF" w:rsidP="006E4FDF">
            <w:pPr>
              <w:spacing w:line="276" w:lineRule="auto"/>
              <w:jc w:val="center"/>
              <w:rPr>
                <w:rFonts w:asciiTheme="majorHAnsi" w:hAnsiTheme="majorHAnsi" w:cstheme="majorHAnsi"/>
                <w:sz w:val="24"/>
                <w:szCs w:val="24"/>
                <w:lang w:val="en-US"/>
              </w:rPr>
            </w:pPr>
            <w:r w:rsidRPr="006E4FDF">
              <w:rPr>
                <w:rFonts w:asciiTheme="majorHAnsi" w:hAnsiTheme="majorHAnsi" w:cstheme="majorHAnsi"/>
                <w:sz w:val="24"/>
                <w:szCs w:val="24"/>
                <w:lang w:val="en-US"/>
              </w:rPr>
              <w:t>THÀNH PHỐ HỒ CHÍ MINH</w:t>
            </w:r>
          </w:p>
          <w:p w14:paraId="6C7D8481" w14:textId="77777777" w:rsidR="006E4FDF" w:rsidRPr="006E4FDF" w:rsidRDefault="006E4FDF" w:rsidP="006E4FDF">
            <w:pPr>
              <w:spacing w:line="276" w:lineRule="auto"/>
              <w:jc w:val="center"/>
              <w:rPr>
                <w:rFonts w:asciiTheme="majorHAnsi" w:hAnsiTheme="majorHAnsi" w:cstheme="majorHAnsi"/>
                <w:b/>
                <w:sz w:val="24"/>
                <w:szCs w:val="24"/>
              </w:rPr>
            </w:pPr>
            <w:r w:rsidRPr="006E4FDF">
              <w:rPr>
                <w:rFonts w:asciiTheme="majorHAnsi" w:hAnsiTheme="majorHAnsi" w:cstheme="majorHAnsi"/>
                <w:b/>
                <w:sz w:val="24"/>
                <w:szCs w:val="24"/>
              </w:rPr>
              <w:t>TRƯỜNG THPT NGUYỄN TẤT THÀNH</w:t>
            </w:r>
          </w:p>
          <w:p w14:paraId="265139C8" w14:textId="77777777" w:rsidR="006E4FDF" w:rsidRPr="006E4FDF" w:rsidRDefault="006E4FDF" w:rsidP="006E4FDF">
            <w:pPr>
              <w:spacing w:line="276" w:lineRule="auto"/>
              <w:jc w:val="center"/>
              <w:rPr>
                <w:rFonts w:asciiTheme="majorHAnsi" w:hAnsiTheme="majorHAnsi" w:cstheme="majorHAnsi"/>
                <w:b/>
                <w:sz w:val="24"/>
                <w:szCs w:val="24"/>
              </w:rPr>
            </w:pPr>
            <w:r w:rsidRPr="006E4FDF">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04147439" wp14:editId="1FBB5E67">
                      <wp:simplePos x="0" y="0"/>
                      <wp:positionH relativeFrom="column">
                        <wp:posOffset>1209675</wp:posOffset>
                      </wp:positionH>
                      <wp:positionV relativeFrom="paragraph">
                        <wp:posOffset>73660</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79C2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25pt,5.8pt" to="220.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OswEAAFkDAAAOAAAAZHJzL2Uyb0RvYy54bWysU01PGzEQvVfiP1i+EydBIFhlw4GIXipA&#10;gv6AwR+7lvwlj5tN/j1jJ4S0vVXdg3fs8byZN/O8ut95x7Y6o42h54vZnDMdZFQ2DD3/+fZ4ecsZ&#10;FggKXAy653uN/H598W01pU4v4xid0pkRSMBuSj0fS0mdEChH7QFnMelAThOzh0LbPAiVYSJ078Ry&#10;Pr8RU8wq5Sg1Ip1uDk6+bvjGaFmejUFdmOs51Vbamtv6XlexXkE3ZEijlccy4B+q8GADJT1BbaAA&#10;+5XtX1DeyhwxmjKT0YtojJW6cSA2i/kfbF5HSLpxoeZgOrUJ/x+sfNo+hJdMbZgSdphecmWxM9nX&#10;P9XHdq1Z+1Oz9K4wSYeL67vF8u6KM/npE1+BKWP5rqNn1ei5s6HygA62P7BQMrr6eaUeh/honWuz&#10;cIFNPb+5uqZpSSBFGAeFTJ9UzzEMnIEbSGqy5IaI0VlVoysO7vHBZbYFmjaJRMXpjcrlzAEWchCH&#10;9tWpUwW/hdZyNoDjIbi5DuLwtpBCnfU9vz2PdqFm1E1jR1JfLazWe1T71llRdzS/lvSotSqQ8z3Z&#10;5y9i/QEAAP//AwBQSwMEFAAGAAgAAAAhAGCt5u/dAAAACQEAAA8AAABkcnMvZG93bnJldi54bWxM&#10;j81OwzAQhO9IvIO1SNyoHVpaCHEqVNQDtzZQiaMbb34gXkex04a3ZxEHuO3sjma/ydaT68QJh9B6&#10;0pDMFAik0tuWag1vr9ubexAhGrKm84QavjDAOr+8yExq/Zn2eCpiLTiEQmo0NDH2qZShbNCZMPM9&#10;Et8qPzgTWQ61tIM5c7jr5K1SS+lMS/yhMT1uGiw/i9FpGHebSrXb+fTxPi/k+LLaHZ6rWuvrq+np&#10;EUTEKf6Z4Qef0SFnpqMfyQbRsX5Qd2zlIVmCYMNikSQgjr8LmWfyf4P8GwAA//8DAFBLAQItABQA&#10;BgAIAAAAIQC2gziS/gAAAOEBAAATAAAAAAAAAAAAAAAAAAAAAABbQ29udGVudF9UeXBlc10ueG1s&#10;UEsBAi0AFAAGAAgAAAAhADj9If/WAAAAlAEAAAsAAAAAAAAAAAAAAAAALwEAAF9yZWxzLy5yZWxz&#10;UEsBAi0AFAAGAAgAAAAhABZ/MQ6zAQAAWQMAAA4AAAAAAAAAAAAAAAAALgIAAGRycy9lMm9Eb2Mu&#10;eG1sUEsBAi0AFAAGAAgAAAAhAGCt5u/dAAAACQEAAA8AAAAAAAAAAAAAAAAADQQAAGRycy9kb3du&#10;cmV2LnhtbFBLBQYAAAAABAAEAPMAAAAXBQAAAAA=&#10;" strokecolor="windowText" strokeweight=".5pt">
                      <v:stroke joinstyle="miter"/>
                    </v:line>
                  </w:pict>
                </mc:Fallback>
              </mc:AlternateContent>
            </w:r>
          </w:p>
          <w:p w14:paraId="15227D4F" w14:textId="77777777" w:rsidR="006E4FDF" w:rsidRPr="006E4FDF" w:rsidRDefault="006E4FDF" w:rsidP="006E4FDF">
            <w:pPr>
              <w:spacing w:line="276" w:lineRule="auto"/>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ĐỀ CHÍNH THỨC</w:t>
            </w:r>
          </w:p>
          <w:p w14:paraId="672DF665" w14:textId="77777777" w:rsidR="006E4FDF" w:rsidRPr="006E4FDF" w:rsidRDefault="006E4FDF" w:rsidP="006E4FDF">
            <w:pPr>
              <w:spacing w:line="276" w:lineRule="auto"/>
              <w:jc w:val="center"/>
              <w:rPr>
                <w:rFonts w:asciiTheme="majorHAnsi" w:hAnsiTheme="majorHAnsi" w:cstheme="majorHAnsi"/>
                <w:sz w:val="24"/>
                <w:szCs w:val="24"/>
              </w:rPr>
            </w:pPr>
            <w:r w:rsidRPr="006E4FDF">
              <w:rPr>
                <w:rFonts w:asciiTheme="majorHAnsi" w:hAnsiTheme="majorHAnsi" w:cstheme="majorHAnsi"/>
                <w:sz w:val="24"/>
                <w:szCs w:val="24"/>
                <w:lang w:val="en-US"/>
              </w:rPr>
              <w:t>(Đề có 4 trang)</w:t>
            </w:r>
          </w:p>
        </w:tc>
        <w:tc>
          <w:tcPr>
            <w:tcW w:w="4536" w:type="dxa"/>
          </w:tcPr>
          <w:p w14:paraId="69527175" w14:textId="77777777" w:rsidR="006E4FDF" w:rsidRPr="006E4FDF" w:rsidRDefault="006E4FDF" w:rsidP="006E4FDF">
            <w:pPr>
              <w:spacing w:line="276" w:lineRule="auto"/>
              <w:jc w:val="center"/>
              <w:rPr>
                <w:rFonts w:asciiTheme="majorHAnsi" w:hAnsiTheme="majorHAnsi" w:cstheme="majorHAnsi"/>
                <w:b/>
                <w:sz w:val="24"/>
                <w:szCs w:val="24"/>
              </w:rPr>
            </w:pPr>
            <w:r w:rsidRPr="006E4FDF">
              <w:rPr>
                <w:rFonts w:asciiTheme="majorHAnsi" w:hAnsiTheme="majorHAnsi" w:cstheme="majorHAnsi"/>
                <w:b/>
                <w:sz w:val="24"/>
                <w:szCs w:val="24"/>
              </w:rPr>
              <w:t>KIỂM TRA</w:t>
            </w:r>
            <w:r w:rsidRPr="006E4FDF">
              <w:rPr>
                <w:rFonts w:asciiTheme="majorHAnsi" w:hAnsiTheme="majorHAnsi" w:cstheme="majorHAnsi"/>
                <w:b/>
                <w:sz w:val="24"/>
                <w:szCs w:val="24"/>
                <w:lang w:val="en-US"/>
              </w:rPr>
              <w:t xml:space="preserve"> CUỐI HỌC </w:t>
            </w:r>
            <w:r w:rsidRPr="006E4FDF">
              <w:rPr>
                <w:rFonts w:asciiTheme="majorHAnsi" w:hAnsiTheme="majorHAnsi" w:cstheme="majorHAnsi"/>
                <w:b/>
                <w:sz w:val="24"/>
                <w:szCs w:val="24"/>
              </w:rPr>
              <w:t xml:space="preserve">KỲ 1 </w:t>
            </w:r>
          </w:p>
          <w:p w14:paraId="1AD77D82" w14:textId="77777777" w:rsidR="006E4FDF" w:rsidRPr="006E4FDF" w:rsidRDefault="006E4FDF" w:rsidP="006E4FDF">
            <w:pPr>
              <w:spacing w:line="276" w:lineRule="auto"/>
              <w:jc w:val="center"/>
              <w:rPr>
                <w:rFonts w:asciiTheme="majorHAnsi" w:hAnsiTheme="majorHAnsi" w:cstheme="majorHAnsi"/>
                <w:b/>
                <w:sz w:val="24"/>
                <w:szCs w:val="24"/>
              </w:rPr>
            </w:pPr>
            <w:r w:rsidRPr="006E4FDF">
              <w:rPr>
                <w:rFonts w:asciiTheme="majorHAnsi" w:hAnsiTheme="majorHAnsi" w:cstheme="majorHAnsi"/>
                <w:b/>
                <w:sz w:val="24"/>
                <w:szCs w:val="24"/>
              </w:rPr>
              <w:t>NĂM HỌC 2022-2023</w:t>
            </w:r>
          </w:p>
          <w:p w14:paraId="57F69C32" w14:textId="77777777" w:rsidR="006E4FDF" w:rsidRPr="006E4FDF" w:rsidRDefault="006E4FDF" w:rsidP="006E4FDF">
            <w:pPr>
              <w:spacing w:line="276" w:lineRule="auto"/>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M</w:t>
            </w:r>
            <w:r w:rsidRPr="006E4FDF">
              <w:rPr>
                <w:rFonts w:asciiTheme="majorHAnsi" w:hAnsiTheme="majorHAnsi" w:cstheme="majorHAnsi"/>
                <w:b/>
                <w:sz w:val="24"/>
                <w:szCs w:val="24"/>
              </w:rPr>
              <w:t>ôn:</w:t>
            </w:r>
            <w:r w:rsidRPr="006E4FDF">
              <w:rPr>
                <w:rFonts w:asciiTheme="majorHAnsi" w:hAnsiTheme="majorHAnsi" w:cstheme="majorHAnsi"/>
                <w:b/>
                <w:sz w:val="24"/>
                <w:szCs w:val="24"/>
                <w:lang w:val="en-US"/>
              </w:rPr>
              <w:t xml:space="preserve"> LỊCH SỬ k</w:t>
            </w:r>
            <w:r w:rsidRPr="006E4FDF">
              <w:rPr>
                <w:rFonts w:asciiTheme="majorHAnsi" w:hAnsiTheme="majorHAnsi" w:cstheme="majorHAnsi"/>
                <w:b/>
                <w:sz w:val="24"/>
                <w:szCs w:val="24"/>
              </w:rPr>
              <w:t>hố</w:t>
            </w:r>
            <w:r w:rsidRPr="006E4FDF">
              <w:rPr>
                <w:rFonts w:asciiTheme="majorHAnsi" w:hAnsiTheme="majorHAnsi" w:cstheme="majorHAnsi"/>
                <w:b/>
                <w:sz w:val="24"/>
                <w:szCs w:val="24"/>
                <w:lang w:val="en-US"/>
              </w:rPr>
              <w:t>i 11</w:t>
            </w:r>
          </w:p>
          <w:p w14:paraId="2AD31E4E" w14:textId="77777777" w:rsidR="006E4FDF" w:rsidRPr="006E4FDF" w:rsidRDefault="006E4FDF" w:rsidP="006E4FDF">
            <w:pPr>
              <w:spacing w:line="276" w:lineRule="auto"/>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Thời gian làm bài: 45 phút</w:t>
            </w:r>
          </w:p>
          <w:p w14:paraId="003E5EA5" w14:textId="77777777" w:rsidR="006E4FDF" w:rsidRPr="006E4FDF" w:rsidRDefault="006E4FDF" w:rsidP="006E4FDF">
            <w:pPr>
              <w:spacing w:line="276" w:lineRule="auto"/>
              <w:jc w:val="center"/>
              <w:rPr>
                <w:rFonts w:asciiTheme="majorHAnsi" w:hAnsiTheme="majorHAnsi" w:cstheme="majorHAnsi"/>
                <w:sz w:val="24"/>
                <w:szCs w:val="24"/>
                <w:lang w:val="en-US"/>
              </w:rPr>
            </w:pPr>
            <w:r w:rsidRPr="006E4FDF">
              <w:rPr>
                <w:rFonts w:asciiTheme="majorHAnsi" w:hAnsiTheme="majorHAnsi" w:cstheme="majorHAnsi"/>
                <w:noProof/>
                <w:sz w:val="24"/>
                <w:szCs w:val="24"/>
                <w:lang w:eastAsia="vi-VN"/>
              </w:rPr>
              <mc:AlternateContent>
                <mc:Choice Requires="wps">
                  <w:drawing>
                    <wp:anchor distT="0" distB="0" distL="114300" distR="114300" simplePos="0" relativeHeight="251660288" behindDoc="0" locked="0" layoutInCell="1" allowOverlap="1" wp14:anchorId="72214D46" wp14:editId="029E734D">
                      <wp:simplePos x="0" y="0"/>
                      <wp:positionH relativeFrom="column">
                        <wp:posOffset>668020</wp:posOffset>
                      </wp:positionH>
                      <wp:positionV relativeFrom="paragraph">
                        <wp:posOffset>45085</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57CE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pt,3.55pt" to="17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fotAEAAFkDAAAOAAAAZHJzL2Uyb0RvYy54bWysU8tuGzEMvBfIPwi617Ld1EgWXucQI70E&#10;bYAmH8DosStAL4iK1/77UrLjuO2t6B60lCgOOeRofbf3ju10RhtDzxezOWc6yKhsGHr+8vzw+YYz&#10;LBAUuBh0zw8a+d3m6tN6Sp1exjE6pTMjkIDdlHo+lpI6IVCO2gPOYtKBnCZmD4W2eRAqw0To3onl&#10;fL4SU8wq5Sg1Ip1uj06+afjGaFl+GIO6MNdzqq20Nbf1ta5is4ZuyJBGK09lwD9U4cEGSnqG2kIB&#10;9pbtX1DeyhwxmjKT0YtojJW6cSA2i/kfbH6OkHTjQs3BdG4T/j9Y+X13H54ytWFK2GF6ypXF3mRf&#10;/1Qf27dmHc7N0vvCJB0urm9Xy9sFZ/LdJz4CU8byTUfPqtFzZ0PlAR3sHrFQMrr6fqUeh/hgnWuz&#10;cIFNPV99+UrTkkCKMA4KmT6pnmMYOAM3kNRkyQ0Ro7OqRlccPOC9y2wHNG0SiYrTM5XLmQMs5CAO&#10;7atTpwp+C63lbAHHY3BzHcXhbSGFOut7fnMZ7ULNqJvGTqQ+Wlit16gOrbOi7mh+LelJa1Ugl3uy&#10;L1/E5hcAAAD//wMAUEsDBBQABgAIAAAAIQCceiwV2wAAAAcBAAAPAAAAZHJzL2Rvd25yZXYueG1s&#10;TI/LTsMwEEX3SP0Hayqxo3YboCjEqapWXbArASSWbjx5QDyOYqcNf8/ABpZH9+rOmWwzuU6ccQit&#10;Jw3LhQKBVHrbUq3h9eVw8wAiREPWdJ5QwxcG2OSzq8yk1l/oGc9FrAWPUEiNhibGPpUylA06Exa+&#10;R+Ks8oMzkXGopR3MhcddJ1dK3UtnWuILjelx12D5WYxOw3jcVao9JNPHe1LI8Wl9fNtXtdbX82n7&#10;CCLiFP/K8KPP6pCz08mPZIPomNXdiqsa1ksQnCe3il85/bLMM/nfP/8GAAD//wMAUEsBAi0AFAAG&#10;AAgAAAAhALaDOJL+AAAA4QEAABMAAAAAAAAAAAAAAAAAAAAAAFtDb250ZW50X1R5cGVzXS54bWxQ&#10;SwECLQAUAAYACAAAACEAOP0h/9YAAACUAQAACwAAAAAAAAAAAAAAAAAvAQAAX3JlbHMvLnJlbHNQ&#10;SwECLQAUAAYACAAAACEA8uTH6LQBAABZAwAADgAAAAAAAAAAAAAAAAAuAgAAZHJzL2Uyb0RvYy54&#10;bWxQSwECLQAUAAYACAAAACEAnHosFdsAAAAHAQAADwAAAAAAAAAAAAAAAAAOBAAAZHJzL2Rvd25y&#10;ZXYueG1sUEsFBgAAAAAEAAQA8wAAABYFAAAAAA==&#10;" strokecolor="windowText" strokeweight=".5pt">
                      <v:stroke joinstyle="miter"/>
                    </v:line>
                  </w:pict>
                </mc:Fallback>
              </mc:AlternateContent>
            </w:r>
          </w:p>
        </w:tc>
      </w:tr>
    </w:tbl>
    <w:p w14:paraId="65E20ECA" w14:textId="77777777" w:rsidR="006E4FDF" w:rsidRPr="006E4FDF" w:rsidRDefault="006E4FDF" w:rsidP="006E4FDF">
      <w:pPr>
        <w:rPr>
          <w:rFonts w:asciiTheme="majorHAnsi" w:hAnsiTheme="majorHAnsi" w:cstheme="majorHAnsi"/>
          <w:sz w:val="24"/>
          <w:szCs w:val="24"/>
        </w:rPr>
      </w:pPr>
      <w:r w:rsidRPr="006E4FDF">
        <w:rPr>
          <w:rFonts w:asciiTheme="majorHAnsi" w:hAnsiTheme="majorHAnsi" w:cstheme="majorHAnsi"/>
          <w:noProof/>
          <w:sz w:val="24"/>
          <w:szCs w:val="24"/>
          <w:lang w:eastAsia="vi-VN"/>
        </w:rPr>
        <mc:AlternateContent>
          <mc:Choice Requires="wps">
            <w:drawing>
              <wp:anchor distT="0" distB="0" distL="114300" distR="114300" simplePos="0" relativeHeight="251661312" behindDoc="0" locked="0" layoutInCell="1" allowOverlap="1" wp14:anchorId="13BA0C65" wp14:editId="637A33BE">
                <wp:simplePos x="0" y="0"/>
                <wp:positionH relativeFrom="column">
                  <wp:posOffset>5363210</wp:posOffset>
                </wp:positionH>
                <wp:positionV relativeFrom="paragraph">
                  <wp:posOffset>168275</wp:posOffset>
                </wp:positionV>
                <wp:extent cx="819150" cy="5016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819150" cy="501650"/>
                        </a:xfrm>
                        <a:prstGeom prst="rect">
                          <a:avLst/>
                        </a:prstGeom>
                        <a:solidFill>
                          <a:sysClr val="window" lastClr="FFFFFF"/>
                        </a:solidFill>
                        <a:ln w="6350">
                          <a:solidFill>
                            <a:prstClr val="black"/>
                          </a:solidFill>
                        </a:ln>
                      </wps:spPr>
                      <wps:txbx>
                        <w:txbxContent>
                          <w:p w14:paraId="00CD1ECA" w14:textId="2CEF3C36" w:rsidR="006E4FDF" w:rsidRPr="006E4FDF" w:rsidRDefault="006E4FDF" w:rsidP="006E4FDF">
                            <w:pPr>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MÃ ĐỀ 2</w:t>
                            </w:r>
                            <w:r>
                              <w:rPr>
                                <w:rFonts w:asciiTheme="majorHAnsi" w:hAnsiTheme="majorHAnsi" w:cstheme="majorHAnsi"/>
                                <w:b/>
                                <w:sz w:val="24"/>
                                <w:szCs w:val="24"/>
                                <w:lang w:val="en-US"/>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A0C65" id="_x0000_t202" coordsize="21600,21600" o:spt="202" path="m,l,21600r21600,l21600,xe">
                <v:stroke joinstyle="miter"/>
                <v:path gradientshapeok="t" o:connecttype="rect"/>
              </v:shapetype>
              <v:shape id="Text Box 3" o:spid="_x0000_s1026" type="#_x0000_t202" style="position:absolute;margin-left:422.3pt;margin-top:13.25pt;width:6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UPAIAAIwEAAAOAAAAZHJzL2Uyb0RvYy54bWysVE1v2zAMvQ/YfxB0XxxnTdYGdYqsRYYB&#10;QVugHXpWZDkxJouapMTOfv2eFCf92mlYDgopUo/kI+nLq67RbKecr8kUPB8MOVNGUlmbdcF/PC4+&#10;nXPmgzCl0GRUwffK86vZxw+XrZ2qEW1Il8oxgBg/bW3BNyHYaZZ5uVGN8AOyysBYkWtEgOrWWelE&#10;C/RGZ6PhcJK15ErrSCrvcXtzMPJZwq8qJcNdVXkVmC44cgvpdOlcxTObXYrp2gm7qWWfhviHLBpR&#10;GwQ9Qd2IINjW1e+gmlo68lSFgaQmo6qqpUo1oJp8+Kaah42wKtUCcrw90eT/H6y83T3Ye8dC95U6&#10;NDAS0lo/9biM9XSVa+I/MmWwg8L9iTbVBSZxeZ5f5GNYJEzjYT6BDJTs+bF1PnxT1LAoFNyhK4ks&#10;sVv6cHA9usRYnnRdLmqtk7L319qxnUAD0feSWs608AGXBV+kXx/t1TNtWFvwyWfk8g4yxjphrrSQ&#10;P98jIHttUMQzF1EK3arrCVpRuQdvjg4j5a1c1MBdIrV74TBDIAR7Ee5wVJqQDPUSZxtyv/92H/3R&#10;Wlg5azGTBfe/tsIpVPzdoOkX+dlZHOKknI2/jKC4l5bVS4vZNtcE1nJsoJVJjP5BH8XKUfOE9ZnH&#10;qDAJIxG74OEoXofDpmD9pJrPkxPG1oqwNA9WRuhIbuTzsXsSzvYNDpiMWzpOr5i+6fPBN740NN8G&#10;quo0BJHgA6s97xj5NEb9esadeqknr+ePyOwPAAAA//8DAFBLAwQUAAYACAAAACEAavEZmd4AAAAK&#10;AQAADwAAAGRycy9kb3ducmV2LnhtbEyPwU7DMAyG70i8Q2QkbixlbKUrTSeExBEhCge4ZYlpA41T&#10;NVlX9vSY0zja/vT7+6vt7Hsx4RhdIAXXiwwEkgnWUavg7fXxqgARkyar+0Co4AcjbOvzs0qXNhzo&#10;BacmtYJDKJZaQZfSUEoZTYdex0UYkPj2GUavE49jK+2oDxzue7nMslx67Yg/dHrAhw7Nd7P3Ciy9&#10;BzIf7unoqDFuc3wuvsyk1OXFfH8HIuGcTjD86bM61Oy0C3uyUfQKitUqZ1TBMl+DYGBze8OLHZPZ&#10;eg2yruT/CvUvAAAA//8DAFBLAQItABQABgAIAAAAIQC2gziS/gAAAOEBAAATAAAAAAAAAAAAAAAA&#10;AAAAAABbQ29udGVudF9UeXBlc10ueG1sUEsBAi0AFAAGAAgAAAAhADj9If/WAAAAlAEAAAsAAAAA&#10;AAAAAAAAAAAALwEAAF9yZWxzLy5yZWxzUEsBAi0AFAAGAAgAAAAhAH6NdpQ8AgAAjAQAAA4AAAAA&#10;AAAAAAAAAAAALgIAAGRycy9lMm9Eb2MueG1sUEsBAi0AFAAGAAgAAAAhAGrxGZneAAAACgEAAA8A&#10;AAAAAAAAAAAAAAAAlgQAAGRycy9kb3ducmV2LnhtbFBLBQYAAAAABAAEAPMAAAChBQAAAAA=&#10;" fillcolor="window" strokeweight=".5pt">
                <v:textbox>
                  <w:txbxContent>
                    <w:p w14:paraId="00CD1ECA" w14:textId="2CEF3C36" w:rsidR="006E4FDF" w:rsidRPr="006E4FDF" w:rsidRDefault="006E4FDF" w:rsidP="006E4FDF">
                      <w:pPr>
                        <w:jc w:val="center"/>
                        <w:rPr>
                          <w:rFonts w:asciiTheme="majorHAnsi" w:hAnsiTheme="majorHAnsi" w:cstheme="majorHAnsi"/>
                          <w:b/>
                          <w:sz w:val="24"/>
                          <w:szCs w:val="24"/>
                          <w:lang w:val="en-US"/>
                        </w:rPr>
                      </w:pPr>
                      <w:r w:rsidRPr="006E4FDF">
                        <w:rPr>
                          <w:rFonts w:asciiTheme="majorHAnsi" w:hAnsiTheme="majorHAnsi" w:cstheme="majorHAnsi"/>
                          <w:b/>
                          <w:sz w:val="24"/>
                          <w:szCs w:val="24"/>
                          <w:lang w:val="en-US"/>
                        </w:rPr>
                        <w:t>MÃ ĐỀ 2</w:t>
                      </w:r>
                      <w:r>
                        <w:rPr>
                          <w:rFonts w:asciiTheme="majorHAnsi" w:hAnsiTheme="majorHAnsi" w:cstheme="majorHAnsi"/>
                          <w:b/>
                          <w:sz w:val="24"/>
                          <w:szCs w:val="24"/>
                          <w:lang w:val="en-US"/>
                        </w:rPr>
                        <w:t>35</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4FDF" w:rsidRPr="006E4FDF" w14:paraId="39B5E922" w14:textId="77777777" w:rsidTr="009C67CD">
        <w:tc>
          <w:tcPr>
            <w:tcW w:w="9064" w:type="dxa"/>
          </w:tcPr>
          <w:p w14:paraId="2C5E537F" w14:textId="77777777" w:rsidR="006E4FDF" w:rsidRPr="006E4FDF" w:rsidRDefault="006E4FDF" w:rsidP="006E4FDF">
            <w:pPr>
              <w:spacing w:line="276" w:lineRule="auto"/>
              <w:ind w:firstLine="316"/>
              <w:rPr>
                <w:rFonts w:asciiTheme="majorHAnsi" w:hAnsiTheme="majorHAnsi" w:cstheme="majorHAnsi"/>
                <w:sz w:val="24"/>
                <w:szCs w:val="24"/>
                <w:lang w:val="en-US"/>
              </w:rPr>
            </w:pPr>
            <w:r w:rsidRPr="006E4FDF">
              <w:rPr>
                <w:rFonts w:asciiTheme="majorHAnsi" w:hAnsiTheme="majorHAnsi" w:cstheme="majorHAnsi"/>
                <w:sz w:val="24"/>
                <w:szCs w:val="24"/>
                <w:lang w:val="en-US"/>
              </w:rPr>
              <w:t>Họ, tên học sinh:……………………………………………………………….</w:t>
            </w:r>
          </w:p>
        </w:tc>
      </w:tr>
      <w:tr w:rsidR="006E4FDF" w:rsidRPr="006E4FDF" w14:paraId="521B924E" w14:textId="77777777" w:rsidTr="009C67CD">
        <w:tc>
          <w:tcPr>
            <w:tcW w:w="9064" w:type="dxa"/>
          </w:tcPr>
          <w:p w14:paraId="12BD8775" w14:textId="77777777" w:rsidR="006E4FDF" w:rsidRPr="006E4FDF" w:rsidRDefault="006E4FDF" w:rsidP="006E4FDF">
            <w:pPr>
              <w:spacing w:line="276" w:lineRule="auto"/>
              <w:ind w:firstLine="316"/>
              <w:rPr>
                <w:rFonts w:asciiTheme="majorHAnsi" w:hAnsiTheme="majorHAnsi" w:cstheme="majorHAnsi"/>
                <w:sz w:val="24"/>
                <w:szCs w:val="24"/>
                <w:lang w:val="en-US"/>
              </w:rPr>
            </w:pPr>
            <w:r w:rsidRPr="006E4FDF">
              <w:rPr>
                <w:rFonts w:asciiTheme="majorHAnsi" w:hAnsiTheme="majorHAnsi" w:cstheme="majorHAnsi"/>
                <w:sz w:val="24"/>
                <w:szCs w:val="24"/>
                <w:lang w:val="en-US"/>
              </w:rPr>
              <w:t>Lớp: …………………………. Số báo danh…………………………………..</w:t>
            </w:r>
          </w:p>
          <w:p w14:paraId="0C025FA2" w14:textId="77777777" w:rsidR="006E4FDF" w:rsidRPr="006E4FDF" w:rsidRDefault="006E4FDF" w:rsidP="006E4FDF">
            <w:pPr>
              <w:spacing w:line="276" w:lineRule="auto"/>
              <w:rPr>
                <w:rFonts w:asciiTheme="majorHAnsi" w:hAnsiTheme="majorHAnsi" w:cstheme="majorHAnsi"/>
                <w:sz w:val="24"/>
                <w:szCs w:val="24"/>
                <w:lang w:val="en-US"/>
              </w:rPr>
            </w:pPr>
          </w:p>
        </w:tc>
      </w:tr>
    </w:tbl>
    <w:p w14:paraId="75A1D63F" w14:textId="2555240F"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1. </w:t>
      </w:r>
      <w:r w:rsidRPr="006E4FDF">
        <w:rPr>
          <w:rFonts w:asciiTheme="majorHAnsi" w:hAnsiTheme="majorHAnsi" w:cstheme="majorHAnsi"/>
          <w:color w:val="000000"/>
          <w:sz w:val="24"/>
          <w:szCs w:val="24"/>
          <w:lang w:val="en-US"/>
        </w:rPr>
        <w:t>Các nước Đức, Italia, Nhật Bản khắc phục hậu quả khủng hoảng kinh tế bằng cách nào?</w:t>
      </w:r>
    </w:p>
    <w:p w14:paraId="5CA52CB1"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Thiết lập chế độ độc tài phát xít.</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Tăng cường mở rộng thuộc địa.</w:t>
      </w:r>
    </w:p>
    <w:p w14:paraId="47B05B3E"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Cải cách kinh tế- xã hội.</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Nhờ sự giúp đỡ bên ngoài.</w:t>
      </w:r>
    </w:p>
    <w:p w14:paraId="53A9244D" w14:textId="77777777"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2. </w:t>
      </w:r>
      <w:r w:rsidRPr="006E4FDF">
        <w:rPr>
          <w:rFonts w:asciiTheme="majorHAnsi" w:hAnsiTheme="majorHAnsi" w:cstheme="majorHAnsi"/>
          <w:color w:val="000000"/>
          <w:sz w:val="24"/>
          <w:szCs w:val="24"/>
          <w:lang w:val="en-US"/>
        </w:rPr>
        <w:t>Điểm KHÁC NHAU của Cách mạng Tháng Hai năm 1917 ở Nga với các cuộc cách mạng trước đó ở Châu Âu là</w:t>
      </w:r>
    </w:p>
    <w:p w14:paraId="1AE28274"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nhiệm vụ cách mạng.</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đối tượng cách mạng.</w:t>
      </w:r>
    </w:p>
    <w:p w14:paraId="7EB365DE"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lãnh đạo cách mạng.</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lực lượng tham gia.</w:t>
      </w:r>
    </w:p>
    <w:p w14:paraId="4357EBA9"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3. </w:t>
      </w:r>
      <w:r w:rsidRPr="006E4FDF">
        <w:rPr>
          <w:rFonts w:asciiTheme="majorHAnsi" w:hAnsiTheme="majorHAnsi" w:cstheme="majorHAnsi"/>
          <w:color w:val="000000"/>
          <w:sz w:val="24"/>
          <w:szCs w:val="24"/>
          <w:lang w:val="en-US"/>
        </w:rPr>
        <w:t>Sau Chiến tranh thế giới thứ nhất (1914 - 1918), để phân chia quyền lợi các nước tư bản đã kí</w:t>
      </w:r>
    </w:p>
    <w:p w14:paraId="1EF88F88"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hòa ước Bret-li-tốp – Vec-xai.</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hòa ước Pa-ri – Oa-sinh-tơn.</w:t>
      </w:r>
    </w:p>
    <w:p w14:paraId="40A725C7"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hòa ước Oa-sinh-tơn – Bec-lin.</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hòa ước Vec-xai – Oa-sinh-tơn.</w:t>
      </w:r>
    </w:p>
    <w:p w14:paraId="6761272C" w14:textId="77777777"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4. </w:t>
      </w:r>
      <w:r w:rsidRPr="006E4FDF">
        <w:rPr>
          <w:rFonts w:asciiTheme="majorHAnsi" w:hAnsiTheme="majorHAnsi" w:cstheme="majorHAnsi"/>
          <w:color w:val="000000"/>
          <w:sz w:val="24"/>
          <w:szCs w:val="24"/>
          <w:lang w:val="en-US"/>
        </w:rPr>
        <w:t>Việc nhiều quốc gia công nhận và đặt quan hệ ngoại giao với Liên Xô chứng tỏ điều gì?</w:t>
      </w:r>
    </w:p>
    <w:p w14:paraId="1528A1B2"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Khả năng ngoại giao của Liên Xô chi phối các nước lớn.</w:t>
      </w:r>
    </w:p>
    <w:p w14:paraId="52CFF3EB"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Uy tín ngày càng cao của Liên Xô trên trường quốc tế.</w:t>
      </w:r>
    </w:p>
    <w:p w14:paraId="0ECD5870"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Các nước Châu Á cần thiết lập quan hệ ngoại giao với Liên Xô.</w:t>
      </w:r>
    </w:p>
    <w:p w14:paraId="76C680E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Liên Xô có tiềm lực kinh tế và quốc phòng vững mạnh.</w:t>
      </w:r>
    </w:p>
    <w:p w14:paraId="384BEAF2" w14:textId="77777777" w:rsidR="006E4FDF" w:rsidRPr="006E4FDF" w:rsidRDefault="006E4FDF" w:rsidP="006E4FDF">
      <w:pPr>
        <w:spacing w:after="0" w:line="240" w:lineRule="auto"/>
        <w:jc w:val="both"/>
        <w:rPr>
          <w:rFonts w:asciiTheme="majorHAnsi" w:eastAsia="Calibri" w:hAnsiTheme="majorHAnsi" w:cstheme="majorHAnsi"/>
          <w:color w:val="000000"/>
          <w:sz w:val="24"/>
          <w:szCs w:val="24"/>
          <w:lang w:val="en-US"/>
        </w:rPr>
      </w:pPr>
      <w:r w:rsidRPr="006E4FDF">
        <w:rPr>
          <w:rFonts w:asciiTheme="majorHAnsi" w:hAnsiTheme="majorHAnsi" w:cstheme="majorHAnsi"/>
          <w:b/>
          <w:color w:val="000000"/>
          <w:sz w:val="24"/>
          <w:szCs w:val="24"/>
        </w:rPr>
        <w:t xml:space="preserve">Câu 5. </w:t>
      </w:r>
      <w:r w:rsidRPr="006E4FDF">
        <w:rPr>
          <w:rFonts w:asciiTheme="majorHAnsi" w:eastAsia="Calibri" w:hAnsiTheme="majorHAnsi" w:cstheme="majorHAnsi"/>
          <w:color w:val="000000"/>
          <w:sz w:val="24"/>
          <w:szCs w:val="24"/>
          <w:lang w:val="en-US"/>
        </w:rPr>
        <w:t>Yếu tố cơ bản để thực hiện thành công đạo luật Phục hưng công nghiệp là gì?</w:t>
      </w:r>
    </w:p>
    <w:p w14:paraId="1A1992E5" w14:textId="27276423"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eastAsia="Calibri" w:hAnsiTheme="majorHAnsi" w:cstheme="majorHAnsi"/>
          <w:color w:val="000000"/>
          <w:sz w:val="24"/>
          <w:szCs w:val="24"/>
          <w:lang w:val="en-US"/>
        </w:rPr>
        <w:t>Sự cần cù, sáng tạo của người dân.</w:t>
      </w:r>
      <w:r>
        <w:rPr>
          <w:rFonts w:asciiTheme="majorHAnsi" w:hAnsiTheme="majorHAnsi" w:cstheme="majorHAnsi"/>
          <w:color w:val="000000"/>
          <w:sz w:val="24"/>
          <w:szCs w:val="24"/>
        </w:rPr>
        <w:tab/>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eastAsia="Calibri" w:hAnsiTheme="majorHAnsi" w:cstheme="majorHAnsi"/>
          <w:color w:val="000000"/>
          <w:sz w:val="24"/>
          <w:szCs w:val="24"/>
          <w:lang w:val="en-US"/>
        </w:rPr>
        <w:t>Điều hòa hợp lí yếu tố cung – cầu.</w:t>
      </w:r>
    </w:p>
    <w:p w14:paraId="42D8C5FC" w14:textId="416AC75F"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eastAsia="Calibri" w:hAnsiTheme="majorHAnsi" w:cstheme="majorHAnsi"/>
          <w:color w:val="000000"/>
          <w:sz w:val="24"/>
          <w:szCs w:val="24"/>
          <w:lang w:val="en-US"/>
        </w:rPr>
        <w:t>Sử dụng nhân công một cách hợp lí.</w:t>
      </w:r>
      <w:r>
        <w:rPr>
          <w:rFonts w:asciiTheme="majorHAnsi" w:hAnsiTheme="majorHAnsi" w:cstheme="majorHAnsi"/>
          <w:color w:val="000000"/>
          <w:sz w:val="24"/>
          <w:szCs w:val="24"/>
        </w:rPr>
        <w:tab/>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Pr="006E4FDF">
        <w:rPr>
          <w:rFonts w:asciiTheme="majorHAnsi" w:eastAsia="Calibri" w:hAnsiTheme="majorHAnsi" w:cstheme="majorHAnsi"/>
          <w:color w:val="000000"/>
          <w:sz w:val="24"/>
          <w:szCs w:val="24"/>
          <w:lang w:val="en-US"/>
        </w:rPr>
        <w:t>Áp dụng khoa học kĩ thuật vào sản xuất.</w:t>
      </w:r>
    </w:p>
    <w:p w14:paraId="11301A9C" w14:textId="77777777"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6. </w:t>
      </w:r>
      <w:r w:rsidRPr="006E4FDF">
        <w:rPr>
          <w:rFonts w:asciiTheme="majorHAnsi" w:hAnsiTheme="majorHAnsi" w:cstheme="majorHAnsi"/>
          <w:color w:val="000000"/>
          <w:sz w:val="24"/>
          <w:szCs w:val="24"/>
          <w:lang w:val="en-US"/>
        </w:rPr>
        <w:t>Ảnh hưởng của Cách mạng Tháng Mười Nga năm 1917 đối với cách mạng Việt Nam là</w:t>
      </w:r>
    </w:p>
    <w:p w14:paraId="7D797FC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để lại nhiều bài học kinh nghiệm về phương pháp đấu tranh.</w:t>
      </w:r>
    </w:p>
    <w:p w14:paraId="3927DC78"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chỉ ra con đường cứu nước đúng đắn cho dân tộc Việt Nam.</w:t>
      </w:r>
    </w:p>
    <w:p w14:paraId="4941C614"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nước Nga giúp đỡ Việt Nam về vật chất lẫn tinh thần.</w:t>
      </w:r>
    </w:p>
    <w:p w14:paraId="7B58C8F9"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giúp Việt Nam tìm ra kẻ thù chính của toàn dân tộc.</w:t>
      </w:r>
    </w:p>
    <w:p w14:paraId="18230540"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7. </w:t>
      </w:r>
      <w:r w:rsidRPr="006E4FDF">
        <w:rPr>
          <w:rFonts w:asciiTheme="majorHAnsi" w:hAnsiTheme="majorHAnsi" w:cstheme="majorHAnsi"/>
          <w:color w:val="000000"/>
          <w:sz w:val="24"/>
          <w:szCs w:val="24"/>
          <w:lang w:val="en-US"/>
        </w:rPr>
        <w:t>Cơ quan nắm vai trò điều hành kinh tế Đức trong những năm 30 của thế kỉ XX là</w:t>
      </w:r>
    </w:p>
    <w:p w14:paraId="128D276B"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Hội đồng kinh tế.</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Hội đồng Bộ trưởng.</w:t>
      </w:r>
    </w:p>
    <w:p w14:paraId="4C2DEC11"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Hội đồng bảo an.</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Hội đồng tài chính.</w:t>
      </w:r>
    </w:p>
    <w:p w14:paraId="18C62ADC" w14:textId="0CD73AA3"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8. </w:t>
      </w:r>
      <w:r w:rsidRPr="006E4FDF">
        <w:rPr>
          <w:rFonts w:asciiTheme="majorHAnsi" w:hAnsiTheme="majorHAnsi" w:cstheme="majorHAnsi"/>
          <w:color w:val="000000"/>
          <w:sz w:val="24"/>
          <w:szCs w:val="24"/>
          <w:lang w:val="en-US"/>
        </w:rPr>
        <w:t xml:space="preserve">Tại sao khủng hoảng kinh tế thế giới lại dẫn tới nguy cơ </w:t>
      </w:r>
      <w:r>
        <w:rPr>
          <w:rFonts w:asciiTheme="majorHAnsi" w:hAnsiTheme="majorHAnsi" w:cstheme="majorHAnsi"/>
          <w:color w:val="000000"/>
          <w:sz w:val="24"/>
          <w:szCs w:val="24"/>
          <w:lang w:val="en-US"/>
        </w:rPr>
        <w:t xml:space="preserve">về </w:t>
      </w:r>
      <w:r w:rsidRPr="006E4FDF">
        <w:rPr>
          <w:rFonts w:asciiTheme="majorHAnsi" w:hAnsiTheme="majorHAnsi" w:cstheme="majorHAnsi"/>
          <w:color w:val="000000"/>
          <w:sz w:val="24"/>
          <w:szCs w:val="24"/>
          <w:lang w:val="en-US"/>
        </w:rPr>
        <w:t>một cuộc chiến tranh thế giới mới?</w:t>
      </w:r>
    </w:p>
    <w:p w14:paraId="59F3051D" w14:textId="142F7EA3"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Do vấn đề vốn, thị trường và nguyên liệu.</w:t>
      </w:r>
      <w:r>
        <w:rPr>
          <w:rFonts w:asciiTheme="majorHAnsi" w:hAnsiTheme="majorHAnsi" w:cstheme="majorHAnsi"/>
          <w:color w:val="000000"/>
          <w:sz w:val="24"/>
          <w:szCs w:val="24"/>
          <w:lang w:val="en-US"/>
        </w:rPr>
        <w:tab/>
        <w:t xml:space="preserve">      </w:t>
      </w:r>
      <w:r w:rsidRPr="006E4FDF">
        <w:rPr>
          <w:rFonts w:asciiTheme="majorHAnsi" w:hAnsiTheme="majorHAnsi" w:cstheme="majorHAnsi"/>
          <w:b/>
          <w:color w:val="000000"/>
          <w:sz w:val="24"/>
          <w:szCs w:val="24"/>
        </w:rPr>
        <w:t xml:space="preserve">B. </w:t>
      </w:r>
      <w:r w:rsidRPr="006E4FDF">
        <w:rPr>
          <w:rFonts w:asciiTheme="majorHAnsi" w:hAnsiTheme="majorHAnsi" w:cstheme="majorHAnsi"/>
          <w:color w:val="000000"/>
          <w:sz w:val="24"/>
          <w:szCs w:val="24"/>
          <w:lang w:val="en-US"/>
        </w:rPr>
        <w:t>Thế giới xuất hiện chủ nghĩa phát xít.</w:t>
      </w:r>
    </w:p>
    <w:p w14:paraId="4268F581" w14:textId="69EDA5F3"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Pr>
          <w:rFonts w:asciiTheme="majorHAnsi" w:hAnsiTheme="majorHAnsi" w:cstheme="majorHAnsi"/>
          <w:color w:val="000000"/>
          <w:sz w:val="24"/>
          <w:szCs w:val="24"/>
          <w:lang w:val="en-US"/>
        </w:rPr>
        <w:t>S</w:t>
      </w:r>
      <w:r w:rsidRPr="006E4FDF">
        <w:rPr>
          <w:rFonts w:asciiTheme="majorHAnsi" w:hAnsiTheme="majorHAnsi" w:cstheme="majorHAnsi"/>
          <w:color w:val="000000"/>
          <w:sz w:val="24"/>
          <w:szCs w:val="24"/>
          <w:lang w:val="en-US"/>
        </w:rPr>
        <w:t>ự dung dưỡng phát xít của Anh và Pháp.</w:t>
      </w:r>
      <w:r>
        <w:rPr>
          <w:rFonts w:asciiTheme="majorHAnsi" w:hAnsiTheme="majorHAnsi" w:cstheme="majorHAnsi"/>
          <w:color w:val="000000"/>
          <w:sz w:val="24"/>
          <w:szCs w:val="24"/>
          <w:lang w:val="en-US"/>
        </w:rPr>
        <w:tab/>
        <w:t xml:space="preserve">      </w:t>
      </w:r>
      <w:r w:rsidRPr="006E4FDF">
        <w:rPr>
          <w:rFonts w:asciiTheme="majorHAnsi" w:hAnsiTheme="majorHAnsi" w:cstheme="majorHAnsi"/>
          <w:b/>
          <w:color w:val="000000"/>
          <w:sz w:val="24"/>
          <w:szCs w:val="24"/>
        </w:rPr>
        <w:t xml:space="preserve">D. </w:t>
      </w:r>
      <w:r w:rsidRPr="006E4FDF">
        <w:rPr>
          <w:rFonts w:asciiTheme="majorHAnsi" w:hAnsiTheme="majorHAnsi" w:cstheme="majorHAnsi"/>
          <w:bCs/>
          <w:color w:val="000000"/>
          <w:sz w:val="24"/>
          <w:szCs w:val="24"/>
          <w:lang w:val="en-US"/>
        </w:rPr>
        <w:t>Sự chi phối</w:t>
      </w:r>
      <w:r>
        <w:rPr>
          <w:rFonts w:asciiTheme="majorHAnsi" w:hAnsiTheme="majorHAnsi" w:cstheme="majorHAnsi"/>
          <w:b/>
          <w:color w:val="000000"/>
          <w:sz w:val="24"/>
          <w:szCs w:val="24"/>
          <w:lang w:val="en-US"/>
        </w:rPr>
        <w:t xml:space="preserve"> </w:t>
      </w:r>
      <w:r w:rsidRPr="006E4FDF">
        <w:rPr>
          <w:rFonts w:asciiTheme="majorHAnsi" w:hAnsiTheme="majorHAnsi" w:cstheme="majorHAnsi"/>
          <w:color w:val="000000"/>
          <w:sz w:val="24"/>
          <w:szCs w:val="24"/>
          <w:lang w:val="en-US"/>
        </w:rPr>
        <w:t xml:space="preserve">chính sách </w:t>
      </w:r>
      <w:r>
        <w:rPr>
          <w:rFonts w:asciiTheme="majorHAnsi" w:hAnsiTheme="majorHAnsi" w:cstheme="majorHAnsi"/>
          <w:color w:val="000000"/>
          <w:sz w:val="24"/>
          <w:szCs w:val="24"/>
          <w:lang w:val="en-US"/>
        </w:rPr>
        <w:t xml:space="preserve">ngoại giao của </w:t>
      </w:r>
      <w:r w:rsidRPr="006E4FDF">
        <w:rPr>
          <w:rFonts w:asciiTheme="majorHAnsi" w:hAnsiTheme="majorHAnsi" w:cstheme="majorHAnsi"/>
          <w:color w:val="000000"/>
          <w:sz w:val="24"/>
          <w:szCs w:val="24"/>
          <w:lang w:val="en-US"/>
        </w:rPr>
        <w:t>Mĩ.</w:t>
      </w:r>
    </w:p>
    <w:p w14:paraId="4F9F39AB" w14:textId="64ED6FB2" w:rsidR="006E4FDF" w:rsidRPr="00F752A9" w:rsidRDefault="006E4FDF" w:rsidP="006E4FDF">
      <w:pPr>
        <w:spacing w:after="0" w:line="240" w:lineRule="auto"/>
        <w:jc w:val="both"/>
        <w:rPr>
          <w:rFonts w:asciiTheme="majorHAnsi" w:eastAsia="Times New Roman" w:hAnsiTheme="majorHAnsi" w:cstheme="majorHAnsi"/>
          <w:b/>
          <w:bCs/>
          <w:color w:val="000000"/>
          <w:spacing w:val="4"/>
          <w:sz w:val="24"/>
          <w:szCs w:val="24"/>
          <w:lang w:val="en-US"/>
        </w:rPr>
      </w:pPr>
      <w:r w:rsidRPr="00F752A9">
        <w:rPr>
          <w:rFonts w:asciiTheme="majorHAnsi" w:hAnsiTheme="majorHAnsi" w:cstheme="majorHAnsi"/>
          <w:b/>
          <w:color w:val="000000"/>
          <w:spacing w:val="4"/>
          <w:sz w:val="24"/>
          <w:szCs w:val="24"/>
        </w:rPr>
        <w:t xml:space="preserve">Câu 9. </w:t>
      </w:r>
      <w:r w:rsidRPr="00F752A9">
        <w:rPr>
          <w:rFonts w:asciiTheme="majorHAnsi" w:hAnsiTheme="majorHAnsi" w:cstheme="majorHAnsi"/>
          <w:bCs/>
          <w:color w:val="000000"/>
          <w:spacing w:val="4"/>
          <w:sz w:val="24"/>
          <w:szCs w:val="24"/>
        </w:rPr>
        <w:t xml:space="preserve">Luận cương tháng </w:t>
      </w:r>
      <w:r w:rsidRPr="00F752A9">
        <w:rPr>
          <w:rFonts w:asciiTheme="majorHAnsi" w:hAnsiTheme="majorHAnsi" w:cstheme="majorHAnsi"/>
          <w:bCs/>
          <w:color w:val="000000"/>
          <w:spacing w:val="4"/>
          <w:sz w:val="24"/>
          <w:szCs w:val="24"/>
          <w:lang w:val="en-US"/>
        </w:rPr>
        <w:t>T</w:t>
      </w:r>
      <w:r w:rsidRPr="00F752A9">
        <w:rPr>
          <w:rFonts w:asciiTheme="majorHAnsi" w:hAnsiTheme="majorHAnsi" w:cstheme="majorHAnsi"/>
          <w:bCs/>
          <w:color w:val="000000"/>
          <w:spacing w:val="4"/>
          <w:sz w:val="24"/>
          <w:szCs w:val="24"/>
        </w:rPr>
        <w:t>ư của Lê</w:t>
      </w:r>
      <w:r w:rsidRPr="00F752A9">
        <w:rPr>
          <w:rFonts w:asciiTheme="majorHAnsi" w:hAnsiTheme="majorHAnsi" w:cstheme="majorHAnsi"/>
          <w:bCs/>
          <w:color w:val="000000"/>
          <w:spacing w:val="4"/>
          <w:sz w:val="24"/>
          <w:szCs w:val="24"/>
          <w:lang w:val="en-US"/>
        </w:rPr>
        <w:t>-</w:t>
      </w:r>
      <w:r w:rsidRPr="00F752A9">
        <w:rPr>
          <w:rFonts w:asciiTheme="majorHAnsi" w:hAnsiTheme="majorHAnsi" w:cstheme="majorHAnsi"/>
          <w:bCs/>
          <w:color w:val="000000"/>
          <w:spacing w:val="4"/>
          <w:sz w:val="24"/>
          <w:szCs w:val="24"/>
        </w:rPr>
        <w:t xml:space="preserve">nin </w:t>
      </w:r>
      <w:r w:rsidR="00F752A9" w:rsidRPr="00F752A9">
        <w:rPr>
          <w:rFonts w:asciiTheme="majorHAnsi" w:hAnsiTheme="majorHAnsi" w:cstheme="majorHAnsi"/>
          <w:bCs/>
          <w:color w:val="000000"/>
          <w:spacing w:val="4"/>
          <w:sz w:val="24"/>
          <w:szCs w:val="24"/>
          <w:lang w:val="en-US"/>
        </w:rPr>
        <w:t xml:space="preserve">đã </w:t>
      </w:r>
      <w:r w:rsidRPr="00F752A9">
        <w:rPr>
          <w:rFonts w:asciiTheme="majorHAnsi" w:hAnsiTheme="majorHAnsi" w:cstheme="majorHAnsi"/>
          <w:bCs/>
          <w:color w:val="000000"/>
          <w:spacing w:val="4"/>
          <w:sz w:val="24"/>
          <w:szCs w:val="24"/>
        </w:rPr>
        <w:t xml:space="preserve">chỉ ra mục tiêu và đường lối của </w:t>
      </w:r>
      <w:r w:rsidRPr="00F752A9">
        <w:rPr>
          <w:rFonts w:asciiTheme="majorHAnsi" w:hAnsiTheme="majorHAnsi" w:cstheme="majorHAnsi"/>
          <w:bCs/>
          <w:color w:val="000000"/>
          <w:spacing w:val="4"/>
          <w:sz w:val="24"/>
          <w:szCs w:val="24"/>
          <w:lang w:val="en-US"/>
        </w:rPr>
        <w:t>C</w:t>
      </w:r>
      <w:r w:rsidRPr="00F752A9">
        <w:rPr>
          <w:rFonts w:asciiTheme="majorHAnsi" w:hAnsiTheme="majorHAnsi" w:cstheme="majorHAnsi"/>
          <w:bCs/>
          <w:color w:val="000000"/>
          <w:spacing w:val="4"/>
          <w:sz w:val="24"/>
          <w:szCs w:val="24"/>
        </w:rPr>
        <w:t xml:space="preserve">ách mạng </w:t>
      </w:r>
      <w:r w:rsidRPr="00F752A9">
        <w:rPr>
          <w:rFonts w:asciiTheme="majorHAnsi" w:hAnsiTheme="majorHAnsi" w:cstheme="majorHAnsi"/>
          <w:bCs/>
          <w:color w:val="000000"/>
          <w:spacing w:val="4"/>
          <w:sz w:val="24"/>
          <w:szCs w:val="24"/>
          <w:lang w:val="en-US"/>
        </w:rPr>
        <w:t>T</w:t>
      </w:r>
      <w:r w:rsidRPr="00F752A9">
        <w:rPr>
          <w:rFonts w:asciiTheme="majorHAnsi" w:hAnsiTheme="majorHAnsi" w:cstheme="majorHAnsi"/>
          <w:bCs/>
          <w:color w:val="000000"/>
          <w:spacing w:val="4"/>
          <w:sz w:val="24"/>
          <w:szCs w:val="24"/>
        </w:rPr>
        <w:t>háng Mười là</w:t>
      </w:r>
    </w:p>
    <w:p w14:paraId="2A742CDD"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đ</w:t>
      </w:r>
      <w:r w:rsidRPr="006E4FDF">
        <w:rPr>
          <w:rFonts w:asciiTheme="majorHAnsi" w:hAnsiTheme="majorHAnsi" w:cstheme="majorHAnsi"/>
          <w:color w:val="000000"/>
          <w:sz w:val="24"/>
          <w:szCs w:val="24"/>
        </w:rPr>
        <w:t>ập tan bộ máy nhà nước cũ của giai cấp tư sản và địa chủ</w:t>
      </w:r>
      <w:r w:rsidRPr="006E4FDF">
        <w:rPr>
          <w:rFonts w:asciiTheme="majorHAnsi" w:hAnsiTheme="majorHAnsi" w:cstheme="majorHAnsi"/>
          <w:color w:val="000000"/>
          <w:sz w:val="24"/>
          <w:szCs w:val="24"/>
          <w:lang w:val="en-US"/>
        </w:rPr>
        <w:t xml:space="preserve"> phong kiến</w:t>
      </w:r>
      <w:r w:rsidRPr="006E4FDF">
        <w:rPr>
          <w:rFonts w:asciiTheme="majorHAnsi" w:hAnsiTheme="majorHAnsi" w:cstheme="majorHAnsi"/>
          <w:color w:val="000000"/>
          <w:sz w:val="24"/>
          <w:szCs w:val="24"/>
        </w:rPr>
        <w:t>.</w:t>
      </w:r>
    </w:p>
    <w:p w14:paraId="45E9E8A9"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c</w:t>
      </w:r>
      <w:r w:rsidRPr="006E4FDF">
        <w:rPr>
          <w:rFonts w:asciiTheme="majorHAnsi" w:hAnsiTheme="majorHAnsi" w:cstheme="majorHAnsi"/>
          <w:color w:val="000000"/>
          <w:sz w:val="24"/>
          <w:szCs w:val="24"/>
        </w:rPr>
        <w:t xml:space="preserve">huyển từ cách mạng </w:t>
      </w:r>
      <w:r w:rsidRPr="006E4FDF">
        <w:rPr>
          <w:rFonts w:asciiTheme="majorHAnsi" w:hAnsiTheme="majorHAnsi" w:cstheme="majorHAnsi"/>
          <w:color w:val="000000"/>
          <w:sz w:val="24"/>
          <w:szCs w:val="24"/>
          <w:lang w:val="en-US"/>
        </w:rPr>
        <w:t>D</w:t>
      </w:r>
      <w:r w:rsidRPr="006E4FDF">
        <w:rPr>
          <w:rFonts w:asciiTheme="majorHAnsi" w:hAnsiTheme="majorHAnsi" w:cstheme="majorHAnsi"/>
          <w:color w:val="000000"/>
          <w:sz w:val="24"/>
          <w:szCs w:val="24"/>
        </w:rPr>
        <w:t>ân chủ tư sản sang cách mạng X</w:t>
      </w:r>
      <w:r w:rsidRPr="006E4FDF">
        <w:rPr>
          <w:rFonts w:asciiTheme="majorHAnsi" w:hAnsiTheme="majorHAnsi" w:cstheme="majorHAnsi"/>
          <w:color w:val="000000"/>
          <w:sz w:val="24"/>
          <w:szCs w:val="24"/>
          <w:lang w:val="en-US"/>
        </w:rPr>
        <w:t>ã hội chủ nghĩa.</w:t>
      </w:r>
    </w:p>
    <w:p w14:paraId="398F751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chuyển từ đấu tranh chính trị sang khởi nghĩa vũ trang giành chính quyền.</w:t>
      </w:r>
    </w:p>
    <w:p w14:paraId="4F8B90BA" w14:textId="626E5042" w:rsidR="006E4FDF" w:rsidRDefault="006E4FDF" w:rsidP="006E4FDF">
      <w:pPr>
        <w:tabs>
          <w:tab w:val="left" w:pos="283"/>
        </w:tabs>
        <w:spacing w:after="0"/>
        <w:rPr>
          <w:rFonts w:asciiTheme="majorHAnsi" w:hAnsiTheme="majorHAnsi" w:cstheme="majorHAnsi"/>
          <w:color w:val="000000"/>
          <w:sz w:val="24"/>
          <w:szCs w:val="24"/>
          <w:lang w:val="en-US"/>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mở ra kỷ nguyên mới và làm thay đổi hoàn toàn tình hình đất nước Nga.</w:t>
      </w:r>
    </w:p>
    <w:p w14:paraId="3E9C4068" w14:textId="77777777" w:rsidR="00F752A9" w:rsidRPr="006E4FDF" w:rsidRDefault="00F752A9" w:rsidP="00F752A9">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24. </w:t>
      </w:r>
      <w:r w:rsidRPr="006E4FDF">
        <w:rPr>
          <w:rFonts w:asciiTheme="majorHAnsi" w:hAnsiTheme="majorHAnsi" w:cstheme="majorHAnsi"/>
          <w:color w:val="000000"/>
          <w:sz w:val="24"/>
          <w:szCs w:val="24"/>
          <w:lang w:val="en-US"/>
        </w:rPr>
        <w:t>Kinh tế Việt Nam bị ảnh hưởng bởi cuộc khủng hoảng kinh tế 1929 - 1933 của các nước tư bản vì</w:t>
      </w:r>
    </w:p>
    <w:p w14:paraId="0B5F9F24" w14:textId="77777777" w:rsidR="00F752A9" w:rsidRPr="006E4FDF" w:rsidRDefault="00F752A9"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 xml:space="preserve">khủng hoảng có phạm vi ảnh hưởng </w:t>
      </w:r>
      <w:r>
        <w:rPr>
          <w:rFonts w:asciiTheme="majorHAnsi" w:hAnsiTheme="majorHAnsi" w:cstheme="majorHAnsi"/>
          <w:color w:val="000000"/>
          <w:sz w:val="24"/>
          <w:szCs w:val="24"/>
          <w:lang w:val="en-US"/>
        </w:rPr>
        <w:t>lớn</w:t>
      </w:r>
      <w:r w:rsidRPr="006E4FDF">
        <w:rPr>
          <w:rFonts w:asciiTheme="majorHAnsi" w:hAnsiTheme="majorHAnsi" w:cstheme="majorHAnsi"/>
          <w:color w:val="000000"/>
          <w:sz w:val="24"/>
          <w:szCs w:val="24"/>
          <w:lang w:val="en-US"/>
        </w:rPr>
        <w:t>.</w:t>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hAnsiTheme="majorHAnsi" w:cstheme="majorHAnsi"/>
          <w:color w:val="000000"/>
          <w:sz w:val="24"/>
          <w:szCs w:val="24"/>
          <w:lang w:val="en-US"/>
        </w:rPr>
        <w:t>là thị trường tiêu thụ của các nước tư bản.</w:t>
      </w:r>
    </w:p>
    <w:p w14:paraId="629E8989" w14:textId="77777777" w:rsidR="00F752A9" w:rsidRDefault="00F752A9"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là thuộc địa và phụ thuộc vào kinh tế Pháp.</w:t>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Pr="006E4FDF">
        <w:rPr>
          <w:rFonts w:asciiTheme="majorHAnsi" w:hAnsiTheme="majorHAnsi" w:cstheme="majorHAnsi"/>
          <w:color w:val="000000"/>
          <w:sz w:val="24"/>
          <w:szCs w:val="24"/>
          <w:lang w:val="en-US"/>
        </w:rPr>
        <w:t>nghèo nàn, lạc hậu, phát triển mất cân đối.</w:t>
      </w:r>
    </w:p>
    <w:p w14:paraId="6A095F5F" w14:textId="4DC39100" w:rsidR="006E4FDF" w:rsidRPr="00F752A9" w:rsidRDefault="006E4FDF"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lastRenderedPageBreak/>
        <w:t xml:space="preserve">Câu 11. </w:t>
      </w:r>
      <w:r w:rsidRPr="006E4FDF">
        <w:rPr>
          <w:rFonts w:asciiTheme="majorHAnsi" w:hAnsiTheme="majorHAnsi" w:cstheme="majorHAnsi"/>
          <w:color w:val="000000"/>
          <w:sz w:val="24"/>
          <w:szCs w:val="24"/>
          <w:lang w:val="en-US"/>
        </w:rPr>
        <w:t>Trên tờ báo sự thật, số ra ngày 27/1/1924, Nguyễn Ái Quốc có viết: “</w:t>
      </w:r>
      <w:r w:rsidRPr="006E4FDF">
        <w:rPr>
          <w:rFonts w:asciiTheme="majorHAnsi" w:hAnsiTheme="majorHAnsi" w:cstheme="majorHAnsi"/>
          <w:i/>
          <w:iCs/>
          <w:color w:val="000000"/>
          <w:sz w:val="24"/>
          <w:szCs w:val="24"/>
          <w:lang w:val="en-US"/>
        </w:rPr>
        <w:t>Khi còn sống, Người là cha, thầy học, đồng chí và cố vấn của chúng ta. Ngày nay, Người là ngôi sao sáng chỉ đường cho chúng ta đi tới cuộc cách mạng Xã hội chủ nghĩa</w:t>
      </w:r>
      <w:r w:rsidRPr="006E4FDF">
        <w:rPr>
          <w:rFonts w:asciiTheme="majorHAnsi" w:hAnsiTheme="majorHAnsi" w:cstheme="majorHAnsi"/>
          <w:color w:val="000000"/>
          <w:sz w:val="24"/>
          <w:szCs w:val="24"/>
          <w:lang w:val="en-US"/>
        </w:rPr>
        <w:t>”. Nguyễn Ái Quốc đang nói về ai?</w:t>
      </w:r>
    </w:p>
    <w:p w14:paraId="049CA3C5"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Fidel Castro.</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Franklin D. Roosevelt.</w:t>
      </w:r>
    </w:p>
    <w:p w14:paraId="08437165"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Nelson Mandela.</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shd w:val="clear" w:color="auto" w:fill="FFFFFF"/>
        </w:rPr>
        <w:t>Vladimir Ilyich Lenin</w:t>
      </w:r>
      <w:r w:rsidRPr="006E4FDF">
        <w:rPr>
          <w:rFonts w:asciiTheme="majorHAnsi" w:hAnsiTheme="majorHAnsi" w:cstheme="majorHAnsi"/>
          <w:color w:val="000000"/>
          <w:sz w:val="24"/>
          <w:szCs w:val="24"/>
          <w:shd w:val="clear" w:color="auto" w:fill="FFFFFF"/>
          <w:lang w:val="en-US"/>
        </w:rPr>
        <w:t>.</w:t>
      </w:r>
    </w:p>
    <w:p w14:paraId="1E61E558" w14:textId="77777777" w:rsidR="006E4FDF" w:rsidRPr="006E4FDF" w:rsidRDefault="006E4FDF" w:rsidP="006E4FDF">
      <w:pPr>
        <w:spacing w:after="0" w:line="240" w:lineRule="auto"/>
        <w:jc w:val="both"/>
        <w:rPr>
          <w:rFonts w:asciiTheme="majorHAnsi" w:eastAsia="Calibri" w:hAnsiTheme="majorHAnsi" w:cstheme="majorHAnsi"/>
          <w:color w:val="000000"/>
          <w:sz w:val="24"/>
          <w:szCs w:val="24"/>
          <w:lang w:val="en-US"/>
        </w:rPr>
      </w:pPr>
      <w:r w:rsidRPr="006E4FDF">
        <w:rPr>
          <w:rFonts w:asciiTheme="majorHAnsi" w:hAnsiTheme="majorHAnsi" w:cstheme="majorHAnsi"/>
          <w:b/>
          <w:color w:val="000000"/>
          <w:sz w:val="24"/>
          <w:szCs w:val="24"/>
        </w:rPr>
        <w:t xml:space="preserve">Câu 12. </w:t>
      </w:r>
      <w:r w:rsidRPr="006E4FDF">
        <w:rPr>
          <w:rFonts w:asciiTheme="majorHAnsi" w:eastAsia="Calibri" w:hAnsiTheme="majorHAnsi" w:cstheme="majorHAnsi"/>
          <w:color w:val="000000"/>
          <w:sz w:val="24"/>
          <w:szCs w:val="24"/>
          <w:lang w:val="en-US"/>
        </w:rPr>
        <w:t>Đạo luật nào quan trọng nhất trong “Chính sách mới” của tổng thống Ru-dơ-ven?</w:t>
      </w:r>
    </w:p>
    <w:p w14:paraId="2CA8168B"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eastAsia="Calibri" w:hAnsiTheme="majorHAnsi" w:cstheme="majorHAnsi"/>
          <w:color w:val="000000"/>
          <w:sz w:val="24"/>
          <w:szCs w:val="24"/>
          <w:lang w:val="en-US"/>
        </w:rPr>
        <w:t>Tài chính ngân hàng.</w:t>
      </w:r>
      <w:r w:rsidRPr="006E4FDF">
        <w:rPr>
          <w:rFonts w:asciiTheme="majorHAnsi" w:hAnsiTheme="majorHAnsi" w:cstheme="majorHAnsi"/>
          <w:b/>
          <w:color w:val="000000"/>
          <w:sz w:val="24"/>
          <w:szCs w:val="24"/>
        </w:rPr>
        <w:tab/>
        <w:t xml:space="preserve">B. </w:t>
      </w:r>
      <w:r w:rsidRPr="006E4FDF">
        <w:rPr>
          <w:rFonts w:asciiTheme="majorHAnsi" w:eastAsia="Calibri" w:hAnsiTheme="majorHAnsi" w:cstheme="majorHAnsi"/>
          <w:color w:val="000000"/>
          <w:sz w:val="24"/>
          <w:szCs w:val="24"/>
          <w:lang w:val="en-US"/>
        </w:rPr>
        <w:t>Điều chỉnh nông nghiệp.</w:t>
      </w:r>
    </w:p>
    <w:p w14:paraId="4775A777"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eastAsia="Calibri" w:hAnsiTheme="majorHAnsi" w:cstheme="majorHAnsi"/>
          <w:color w:val="000000"/>
          <w:sz w:val="24"/>
          <w:szCs w:val="24"/>
          <w:lang w:val="en-US"/>
        </w:rPr>
        <w:t>Thị trường chứng khoán.</w:t>
      </w:r>
      <w:r w:rsidRPr="006E4FDF">
        <w:rPr>
          <w:rFonts w:asciiTheme="majorHAnsi" w:hAnsiTheme="majorHAnsi" w:cstheme="majorHAnsi"/>
          <w:b/>
          <w:color w:val="000000"/>
          <w:sz w:val="24"/>
          <w:szCs w:val="24"/>
        </w:rPr>
        <w:tab/>
        <w:t xml:space="preserve">D. </w:t>
      </w:r>
      <w:r w:rsidRPr="006E4FDF">
        <w:rPr>
          <w:rFonts w:asciiTheme="majorHAnsi" w:eastAsia="Calibri" w:hAnsiTheme="majorHAnsi" w:cstheme="majorHAnsi"/>
          <w:color w:val="000000"/>
          <w:sz w:val="24"/>
          <w:szCs w:val="24"/>
          <w:lang w:val="en-US"/>
        </w:rPr>
        <w:t>Phục hưng công nghiệp.</w:t>
      </w:r>
    </w:p>
    <w:p w14:paraId="07A65953"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rPr>
      </w:pPr>
      <w:r w:rsidRPr="006E4FDF">
        <w:rPr>
          <w:rFonts w:asciiTheme="majorHAnsi" w:hAnsiTheme="majorHAnsi" w:cstheme="majorHAnsi"/>
          <w:b/>
          <w:color w:val="000000"/>
          <w:sz w:val="24"/>
          <w:szCs w:val="24"/>
        </w:rPr>
        <w:t xml:space="preserve">Câu 13. </w:t>
      </w:r>
      <w:r w:rsidRPr="006E4FDF">
        <w:rPr>
          <w:rFonts w:asciiTheme="majorHAnsi" w:hAnsiTheme="majorHAnsi" w:cstheme="majorHAnsi"/>
          <w:color w:val="000000"/>
          <w:sz w:val="24"/>
          <w:szCs w:val="24"/>
          <w:lang w:val="en-US"/>
        </w:rPr>
        <w:t>Tình hình nước Nga khi tham gia Chiến tranh thế giới thứ nhất có gì đặc biệt?</w:t>
      </w:r>
    </w:p>
    <w:p w14:paraId="13BD7782"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bCs/>
          <w:color w:val="000000"/>
          <w:sz w:val="24"/>
          <w:szCs w:val="24"/>
          <w:lang w:val="en-US"/>
        </w:rPr>
        <w:t>Địa vị kinh tế, chính trị của nước Nga được tăng cường.</w:t>
      </w:r>
    </w:p>
    <w:p w14:paraId="669E6C19"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bCs/>
          <w:color w:val="000000"/>
          <w:sz w:val="24"/>
          <w:szCs w:val="24"/>
          <w:lang w:val="en-US"/>
        </w:rPr>
        <w:t>Kinh tế suy sụp, nạn đói ở nhiều nơi, quân đội thua trận liên tiếp.</w:t>
      </w:r>
    </w:p>
    <w:p w14:paraId="66A5EBEC"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bCs/>
          <w:color w:val="000000"/>
          <w:sz w:val="24"/>
          <w:szCs w:val="24"/>
          <w:lang w:val="en-US"/>
        </w:rPr>
        <w:t>Vơ vét được nhiều tài nguyên của các nước thuộc địa.</w:t>
      </w:r>
    </w:p>
    <w:p w14:paraId="0658ABB5"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bCs/>
          <w:color w:val="000000"/>
          <w:sz w:val="24"/>
          <w:szCs w:val="24"/>
          <w:lang w:val="en-US"/>
        </w:rPr>
        <w:t>Cách mạng tư sản thành công, Nga trở thành nước quân chủ lập hiến.</w:t>
      </w:r>
    </w:p>
    <w:p w14:paraId="12BFF29B"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14. </w:t>
      </w:r>
      <w:r w:rsidRPr="006E4FDF">
        <w:rPr>
          <w:rFonts w:asciiTheme="majorHAnsi" w:hAnsiTheme="majorHAnsi" w:cstheme="majorHAnsi"/>
          <w:color w:val="000000"/>
          <w:sz w:val="24"/>
          <w:szCs w:val="24"/>
          <w:lang w:val="en-US"/>
        </w:rPr>
        <w:t>Sự hình thành hai khối đế quốc đối lập và cuộc chạy đua vũ trang ráo riết trong những năm 30 của thế kỉ XX đã báo hiệu điều gì?</w:t>
      </w:r>
    </w:p>
    <w:p w14:paraId="68CAF275"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Chiến tranh lạnh đang bao trùm Châu Âu - Mĩ.</w:t>
      </w:r>
    </w:p>
    <w:p w14:paraId="4CC45DA7"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Một cuộc chiến tranh thế giới mới đang đến gần.</w:t>
      </w:r>
    </w:p>
    <w:p w14:paraId="24499FC5"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Cuộc khủng hoảng kinh tế chưa được giải quyết.</w:t>
      </w:r>
    </w:p>
    <w:p w14:paraId="378302B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Nguy cơ xảy ra những xung đột sắc tộc, tôn giáo.</w:t>
      </w:r>
    </w:p>
    <w:p w14:paraId="380BD829" w14:textId="77777777"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15. </w:t>
      </w:r>
      <w:r w:rsidRPr="006E4FDF">
        <w:rPr>
          <w:rFonts w:asciiTheme="majorHAnsi" w:hAnsiTheme="majorHAnsi" w:cstheme="majorHAnsi"/>
          <w:color w:val="000000"/>
          <w:sz w:val="24"/>
          <w:szCs w:val="24"/>
          <w:lang w:val="en-US"/>
        </w:rPr>
        <w:t>Đánh giá nội dung Chính sách kinh tế mới (NEP) của nước Nga Xô viết?</w:t>
      </w:r>
    </w:p>
    <w:p w14:paraId="397060C8"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lần đầu tiên nhân dân lao động được làm chủ vận mệnh đất nước.</w:t>
      </w:r>
    </w:p>
    <w:p w14:paraId="273DA1DD"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chỉ</w:t>
      </w:r>
      <w:r w:rsidRPr="006E4FDF">
        <w:rPr>
          <w:rFonts w:asciiTheme="majorHAnsi" w:hAnsiTheme="majorHAnsi" w:cstheme="majorHAnsi"/>
          <w:b/>
          <w:bCs/>
          <w:color w:val="000000"/>
          <w:sz w:val="24"/>
          <w:szCs w:val="24"/>
          <w:lang w:val="en-US"/>
        </w:rPr>
        <w:t xml:space="preserve"> </w:t>
      </w:r>
      <w:r w:rsidRPr="006E4FDF">
        <w:rPr>
          <w:rFonts w:asciiTheme="majorHAnsi" w:hAnsiTheme="majorHAnsi" w:cstheme="majorHAnsi"/>
          <w:color w:val="000000"/>
          <w:sz w:val="24"/>
          <w:szCs w:val="24"/>
          <w:lang w:val="en-US"/>
        </w:rPr>
        <w:t>thích hợp trong thời kì đất nước gặp chiến tranh loạn lạc.</w:t>
      </w:r>
    </w:p>
    <w:p w14:paraId="0277608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không phù hợp, không đáp ứng được yêu cầu tình hình mới.</w:t>
      </w:r>
    </w:p>
    <w:p w14:paraId="38BEA1DD"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phù hợp, sáng tạo, đáp ứng được nguyện vọng nhân dân.</w:t>
      </w:r>
    </w:p>
    <w:p w14:paraId="04546313" w14:textId="77777777" w:rsidR="006E4FDF" w:rsidRPr="00F752A9" w:rsidRDefault="006E4FDF" w:rsidP="006E4FDF">
      <w:pPr>
        <w:spacing w:after="0" w:line="240" w:lineRule="auto"/>
        <w:jc w:val="both"/>
        <w:rPr>
          <w:rFonts w:asciiTheme="majorHAnsi" w:eastAsia="Calibri" w:hAnsiTheme="majorHAnsi" w:cstheme="majorHAnsi"/>
          <w:color w:val="000000"/>
          <w:spacing w:val="4"/>
          <w:sz w:val="24"/>
          <w:szCs w:val="24"/>
          <w:lang w:val="en-US"/>
        </w:rPr>
      </w:pPr>
      <w:r w:rsidRPr="00F752A9">
        <w:rPr>
          <w:rFonts w:asciiTheme="majorHAnsi" w:hAnsiTheme="majorHAnsi" w:cstheme="majorHAnsi"/>
          <w:b/>
          <w:color w:val="000000"/>
          <w:spacing w:val="4"/>
          <w:sz w:val="24"/>
          <w:szCs w:val="24"/>
        </w:rPr>
        <w:t xml:space="preserve">Câu 16. </w:t>
      </w:r>
      <w:r w:rsidRPr="00F752A9">
        <w:rPr>
          <w:rFonts w:asciiTheme="majorHAnsi" w:eastAsia="Calibri" w:hAnsiTheme="majorHAnsi" w:cstheme="majorHAnsi"/>
          <w:color w:val="000000"/>
          <w:spacing w:val="4"/>
          <w:sz w:val="24"/>
          <w:szCs w:val="24"/>
          <w:lang w:val="en-US"/>
        </w:rPr>
        <w:t>Mục đích của Mĩ khi thực hiện “Chính sách láng giềng thân thiện” là gì?</w:t>
      </w:r>
    </w:p>
    <w:p w14:paraId="4CA5EBA5" w14:textId="4736C4B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eastAsia="Calibri" w:hAnsiTheme="majorHAnsi" w:cstheme="majorHAnsi"/>
          <w:color w:val="000000"/>
          <w:sz w:val="24"/>
          <w:szCs w:val="24"/>
          <w:lang w:val="en-US"/>
        </w:rPr>
        <w:t>Cải thiện quan hệ với</w:t>
      </w:r>
      <w:r w:rsidR="00D76250">
        <w:rPr>
          <w:rFonts w:asciiTheme="majorHAnsi" w:eastAsia="Calibri" w:hAnsiTheme="majorHAnsi" w:cstheme="majorHAnsi"/>
          <w:color w:val="000000"/>
          <w:sz w:val="24"/>
          <w:szCs w:val="24"/>
          <w:lang w:val="en-US"/>
        </w:rPr>
        <w:t xml:space="preserve"> các nước </w:t>
      </w:r>
      <w:r w:rsidRPr="006E4FDF">
        <w:rPr>
          <w:rFonts w:asciiTheme="majorHAnsi" w:eastAsia="Calibri" w:hAnsiTheme="majorHAnsi" w:cstheme="majorHAnsi"/>
          <w:color w:val="000000"/>
          <w:sz w:val="24"/>
          <w:szCs w:val="24"/>
          <w:lang w:val="en-US"/>
        </w:rPr>
        <w:t>Mĩ Latinh.</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eastAsia="Calibri" w:hAnsiTheme="majorHAnsi" w:cstheme="majorHAnsi"/>
          <w:color w:val="000000"/>
          <w:sz w:val="24"/>
          <w:szCs w:val="24"/>
          <w:lang w:val="en-US"/>
        </w:rPr>
        <w:t>Thực hiện chính sách “</w:t>
      </w:r>
      <w:r w:rsidR="00D76250">
        <w:rPr>
          <w:rFonts w:asciiTheme="majorHAnsi" w:eastAsia="Calibri" w:hAnsiTheme="majorHAnsi" w:cstheme="majorHAnsi"/>
          <w:color w:val="000000"/>
          <w:sz w:val="24"/>
          <w:szCs w:val="24"/>
          <w:lang w:val="en-US"/>
        </w:rPr>
        <w:t>Cái gậy lớn</w:t>
      </w:r>
      <w:r w:rsidRPr="006E4FDF">
        <w:rPr>
          <w:rFonts w:asciiTheme="majorHAnsi" w:eastAsia="Calibri" w:hAnsiTheme="majorHAnsi" w:cstheme="majorHAnsi"/>
          <w:color w:val="000000"/>
          <w:sz w:val="24"/>
          <w:szCs w:val="24"/>
          <w:lang w:val="en-US"/>
        </w:rPr>
        <w:t>”.</w:t>
      </w:r>
    </w:p>
    <w:p w14:paraId="0F813C26" w14:textId="6244D842"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eastAsia="Calibri" w:hAnsiTheme="majorHAnsi" w:cstheme="majorHAnsi"/>
          <w:color w:val="000000"/>
          <w:sz w:val="24"/>
          <w:szCs w:val="24"/>
          <w:lang w:val="en-US"/>
        </w:rPr>
        <w:t>Tạo điều kiện ổn định để phát triển kinh tế.</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00D76250">
        <w:rPr>
          <w:rFonts w:asciiTheme="majorHAnsi" w:eastAsia="Calibri" w:hAnsiTheme="majorHAnsi" w:cstheme="majorHAnsi"/>
          <w:color w:val="000000"/>
          <w:sz w:val="24"/>
          <w:szCs w:val="24"/>
          <w:lang w:val="en-US"/>
        </w:rPr>
        <w:t>T</w:t>
      </w:r>
      <w:r w:rsidRPr="006E4FDF">
        <w:rPr>
          <w:rFonts w:asciiTheme="majorHAnsi" w:eastAsia="Calibri" w:hAnsiTheme="majorHAnsi" w:cstheme="majorHAnsi"/>
          <w:color w:val="000000"/>
          <w:sz w:val="24"/>
          <w:szCs w:val="24"/>
          <w:lang w:val="en-US"/>
        </w:rPr>
        <w:t xml:space="preserve">hiết lập quan hệ </w:t>
      </w:r>
      <w:r w:rsidR="00D76250">
        <w:rPr>
          <w:rFonts w:asciiTheme="majorHAnsi" w:eastAsia="Calibri" w:hAnsiTheme="majorHAnsi" w:cstheme="majorHAnsi"/>
          <w:color w:val="000000"/>
          <w:sz w:val="24"/>
          <w:szCs w:val="24"/>
          <w:lang w:val="en-US"/>
        </w:rPr>
        <w:t>ngoại giao với Xô viết</w:t>
      </w:r>
      <w:r w:rsidRPr="006E4FDF">
        <w:rPr>
          <w:rFonts w:asciiTheme="majorHAnsi" w:eastAsia="Calibri" w:hAnsiTheme="majorHAnsi" w:cstheme="majorHAnsi"/>
          <w:color w:val="000000"/>
          <w:sz w:val="24"/>
          <w:szCs w:val="24"/>
          <w:lang w:val="en-US"/>
        </w:rPr>
        <w:t>.</w:t>
      </w:r>
    </w:p>
    <w:p w14:paraId="6BED2D75"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17. </w:t>
      </w:r>
      <w:r w:rsidRPr="006E4FDF">
        <w:rPr>
          <w:rFonts w:asciiTheme="majorHAnsi" w:hAnsiTheme="majorHAnsi" w:cstheme="majorHAnsi"/>
          <w:color w:val="000000"/>
          <w:sz w:val="24"/>
          <w:szCs w:val="24"/>
          <w:lang w:val="en-US"/>
        </w:rPr>
        <w:t>Ai là người duy nhất trong lịch sử nước Mĩ làm Tổng thống 4 nhiệm kì liên tiếp?</w:t>
      </w:r>
    </w:p>
    <w:p w14:paraId="04F5CF6D"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John F. Kennedy.</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Lyndon B. Johnson.</w:t>
      </w:r>
    </w:p>
    <w:p w14:paraId="65234E0E"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Dwight D. Eisenhower.</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Franklin D. Roosevelt.</w:t>
      </w:r>
    </w:p>
    <w:p w14:paraId="1676578A" w14:textId="77777777" w:rsidR="006E4FDF" w:rsidRPr="006E4FDF" w:rsidRDefault="006E4FDF" w:rsidP="006E4FDF">
      <w:pPr>
        <w:spacing w:after="0" w:line="240" w:lineRule="auto"/>
        <w:jc w:val="both"/>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b/>
          <w:color w:val="000000"/>
          <w:sz w:val="24"/>
          <w:szCs w:val="24"/>
        </w:rPr>
        <w:t xml:space="preserve">Câu 18. </w:t>
      </w:r>
      <w:r w:rsidRPr="006E4FDF">
        <w:rPr>
          <w:rFonts w:asciiTheme="majorHAnsi" w:hAnsiTheme="majorHAnsi" w:cstheme="majorHAnsi"/>
          <w:color w:val="000000"/>
          <w:sz w:val="24"/>
          <w:szCs w:val="24"/>
          <w:lang w:val="fr-FR"/>
        </w:rPr>
        <w:t>Qua bảng thống kê sản lượng một số sản phẩm công nghiệp của Liên Xô (1929- 1938)</w:t>
      </w:r>
    </w:p>
    <w:p w14:paraId="5509048D" w14:textId="77777777" w:rsidR="006E4FDF" w:rsidRPr="006E4FDF" w:rsidRDefault="006E4FDF" w:rsidP="006E4FDF">
      <w:pPr>
        <w:spacing w:after="0" w:line="240" w:lineRule="auto"/>
        <w:jc w:val="right"/>
        <w:outlineLvl w:val="0"/>
        <w:rPr>
          <w:rFonts w:asciiTheme="majorHAnsi" w:eastAsia="Times New Roman" w:hAnsiTheme="majorHAnsi" w:cstheme="majorHAnsi"/>
          <w:i/>
          <w:iCs/>
          <w:color w:val="000000"/>
          <w:sz w:val="24"/>
          <w:szCs w:val="24"/>
          <w:lang w:val="fr-FR"/>
        </w:rPr>
      </w:pPr>
      <w:r w:rsidRPr="006E4FDF">
        <w:rPr>
          <w:rFonts w:asciiTheme="majorHAnsi" w:hAnsiTheme="majorHAnsi" w:cstheme="majorHAnsi"/>
          <w:i/>
          <w:iCs/>
          <w:color w:val="000000"/>
          <w:sz w:val="24"/>
          <w:szCs w:val="24"/>
          <w:lang w:val="fr-FR"/>
        </w:rPr>
        <w:t>Đơn vị : triệu tấn</w:t>
      </w:r>
    </w:p>
    <w:tbl>
      <w:tblPr>
        <w:tblW w:w="6959"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31"/>
        <w:gridCol w:w="2409"/>
      </w:tblGrid>
      <w:tr w:rsidR="006E4FDF" w:rsidRPr="006E4FDF" w14:paraId="6A667B2B"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560070A2" w14:textId="77777777" w:rsidR="006E4FDF" w:rsidRPr="006E4FDF" w:rsidRDefault="006E4FDF" w:rsidP="006E4FDF">
            <w:pPr>
              <w:spacing w:after="0" w:line="240" w:lineRule="auto"/>
              <w:jc w:val="center"/>
              <w:outlineLvl w:val="0"/>
              <w:rPr>
                <w:rFonts w:asciiTheme="majorHAnsi" w:eastAsia="Times New Roman" w:hAnsiTheme="majorHAnsi" w:cstheme="majorHAnsi"/>
                <w:b/>
                <w:color w:val="000000"/>
                <w:sz w:val="24"/>
                <w:szCs w:val="24"/>
                <w:lang w:val="fr-FR"/>
              </w:rPr>
            </w:pPr>
            <w:r w:rsidRPr="006E4FDF">
              <w:rPr>
                <w:rFonts w:asciiTheme="majorHAnsi" w:hAnsiTheme="majorHAnsi" w:cstheme="majorHAnsi"/>
                <w:b/>
                <w:color w:val="000000"/>
                <w:sz w:val="24"/>
                <w:szCs w:val="24"/>
                <w:lang w:val="fr-FR"/>
              </w:rPr>
              <w:t>Sản phẩm</w:t>
            </w:r>
          </w:p>
        </w:tc>
        <w:tc>
          <w:tcPr>
            <w:tcW w:w="2331" w:type="dxa"/>
            <w:tcBorders>
              <w:top w:val="single" w:sz="4" w:space="0" w:color="auto"/>
              <w:left w:val="single" w:sz="4" w:space="0" w:color="auto"/>
              <w:bottom w:val="single" w:sz="4" w:space="0" w:color="auto"/>
              <w:right w:val="single" w:sz="4" w:space="0" w:color="auto"/>
            </w:tcBorders>
            <w:hideMark/>
          </w:tcPr>
          <w:p w14:paraId="69EDE7C4" w14:textId="77777777" w:rsidR="006E4FDF" w:rsidRPr="006E4FDF" w:rsidRDefault="006E4FDF" w:rsidP="006E4FDF">
            <w:pPr>
              <w:spacing w:after="0" w:line="240" w:lineRule="auto"/>
              <w:jc w:val="center"/>
              <w:outlineLvl w:val="0"/>
              <w:rPr>
                <w:rFonts w:asciiTheme="majorHAnsi" w:eastAsia="Times New Roman" w:hAnsiTheme="majorHAnsi" w:cstheme="majorHAnsi"/>
                <w:b/>
                <w:color w:val="000000"/>
                <w:sz w:val="24"/>
                <w:szCs w:val="24"/>
                <w:lang w:val="fr-FR"/>
              </w:rPr>
            </w:pPr>
            <w:r w:rsidRPr="006E4FDF">
              <w:rPr>
                <w:rFonts w:asciiTheme="majorHAnsi" w:hAnsiTheme="majorHAnsi" w:cstheme="majorHAnsi"/>
                <w:b/>
                <w:color w:val="000000"/>
                <w:sz w:val="24"/>
                <w:szCs w:val="24"/>
                <w:lang w:val="fr-FR"/>
              </w:rPr>
              <w:t>Năm 1929</w:t>
            </w:r>
          </w:p>
        </w:tc>
        <w:tc>
          <w:tcPr>
            <w:tcW w:w="2409" w:type="dxa"/>
            <w:tcBorders>
              <w:top w:val="single" w:sz="4" w:space="0" w:color="auto"/>
              <w:left w:val="single" w:sz="4" w:space="0" w:color="auto"/>
              <w:bottom w:val="single" w:sz="4" w:space="0" w:color="auto"/>
              <w:right w:val="single" w:sz="4" w:space="0" w:color="auto"/>
            </w:tcBorders>
            <w:hideMark/>
          </w:tcPr>
          <w:p w14:paraId="66E14023" w14:textId="77777777" w:rsidR="006E4FDF" w:rsidRPr="006E4FDF" w:rsidRDefault="006E4FDF" w:rsidP="006E4FDF">
            <w:pPr>
              <w:spacing w:after="0" w:line="240" w:lineRule="auto"/>
              <w:jc w:val="center"/>
              <w:outlineLvl w:val="0"/>
              <w:rPr>
                <w:rFonts w:asciiTheme="majorHAnsi" w:eastAsia="Times New Roman" w:hAnsiTheme="majorHAnsi" w:cstheme="majorHAnsi"/>
                <w:b/>
                <w:color w:val="000000"/>
                <w:sz w:val="24"/>
                <w:szCs w:val="24"/>
                <w:lang w:val="fr-FR"/>
              </w:rPr>
            </w:pPr>
            <w:r w:rsidRPr="006E4FDF">
              <w:rPr>
                <w:rFonts w:asciiTheme="majorHAnsi" w:hAnsiTheme="majorHAnsi" w:cstheme="majorHAnsi"/>
                <w:b/>
                <w:color w:val="000000"/>
                <w:sz w:val="24"/>
                <w:szCs w:val="24"/>
                <w:lang w:val="fr-FR"/>
              </w:rPr>
              <w:t>Năm 1938</w:t>
            </w:r>
          </w:p>
        </w:tc>
      </w:tr>
      <w:tr w:rsidR="006E4FDF" w:rsidRPr="006E4FDF" w14:paraId="4A8B48F9"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78901582"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Than</w:t>
            </w:r>
          </w:p>
        </w:tc>
        <w:tc>
          <w:tcPr>
            <w:tcW w:w="2331" w:type="dxa"/>
            <w:tcBorders>
              <w:top w:val="single" w:sz="4" w:space="0" w:color="auto"/>
              <w:left w:val="single" w:sz="4" w:space="0" w:color="auto"/>
              <w:bottom w:val="single" w:sz="4" w:space="0" w:color="auto"/>
              <w:right w:val="single" w:sz="4" w:space="0" w:color="auto"/>
            </w:tcBorders>
            <w:hideMark/>
          </w:tcPr>
          <w:p w14:paraId="4A9603DA"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40,1</w:t>
            </w:r>
          </w:p>
        </w:tc>
        <w:tc>
          <w:tcPr>
            <w:tcW w:w="2409" w:type="dxa"/>
            <w:tcBorders>
              <w:top w:val="single" w:sz="4" w:space="0" w:color="auto"/>
              <w:left w:val="single" w:sz="4" w:space="0" w:color="auto"/>
              <w:bottom w:val="single" w:sz="4" w:space="0" w:color="auto"/>
              <w:right w:val="single" w:sz="4" w:space="0" w:color="auto"/>
            </w:tcBorders>
            <w:hideMark/>
          </w:tcPr>
          <w:p w14:paraId="781EA420"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132,9</w:t>
            </w:r>
          </w:p>
        </w:tc>
      </w:tr>
      <w:tr w:rsidR="006E4FDF" w:rsidRPr="006E4FDF" w14:paraId="7523DFA3"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5C7B6148"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Gang</w:t>
            </w:r>
          </w:p>
        </w:tc>
        <w:tc>
          <w:tcPr>
            <w:tcW w:w="2331" w:type="dxa"/>
            <w:tcBorders>
              <w:top w:val="single" w:sz="4" w:space="0" w:color="auto"/>
              <w:left w:val="single" w:sz="4" w:space="0" w:color="auto"/>
              <w:bottom w:val="single" w:sz="4" w:space="0" w:color="auto"/>
              <w:right w:val="single" w:sz="4" w:space="0" w:color="auto"/>
            </w:tcBorders>
            <w:hideMark/>
          </w:tcPr>
          <w:p w14:paraId="044FE56C"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8,0</w:t>
            </w:r>
          </w:p>
        </w:tc>
        <w:tc>
          <w:tcPr>
            <w:tcW w:w="2409" w:type="dxa"/>
            <w:tcBorders>
              <w:top w:val="single" w:sz="4" w:space="0" w:color="auto"/>
              <w:left w:val="single" w:sz="4" w:space="0" w:color="auto"/>
              <w:bottom w:val="single" w:sz="4" w:space="0" w:color="auto"/>
              <w:right w:val="single" w:sz="4" w:space="0" w:color="auto"/>
            </w:tcBorders>
            <w:hideMark/>
          </w:tcPr>
          <w:p w14:paraId="082100AF"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26,3</w:t>
            </w:r>
          </w:p>
        </w:tc>
      </w:tr>
      <w:tr w:rsidR="006E4FDF" w:rsidRPr="006E4FDF" w14:paraId="62FBC405" w14:textId="77777777" w:rsidTr="009C67CD">
        <w:tc>
          <w:tcPr>
            <w:tcW w:w="2219" w:type="dxa"/>
            <w:tcBorders>
              <w:top w:val="single" w:sz="4" w:space="0" w:color="auto"/>
              <w:left w:val="single" w:sz="4" w:space="0" w:color="auto"/>
              <w:bottom w:val="single" w:sz="4" w:space="0" w:color="auto"/>
              <w:right w:val="single" w:sz="4" w:space="0" w:color="auto"/>
            </w:tcBorders>
            <w:hideMark/>
          </w:tcPr>
          <w:p w14:paraId="7C47548A"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Thép</w:t>
            </w:r>
          </w:p>
        </w:tc>
        <w:tc>
          <w:tcPr>
            <w:tcW w:w="2331" w:type="dxa"/>
            <w:tcBorders>
              <w:top w:val="single" w:sz="4" w:space="0" w:color="auto"/>
              <w:left w:val="single" w:sz="4" w:space="0" w:color="auto"/>
              <w:bottom w:val="single" w:sz="4" w:space="0" w:color="auto"/>
              <w:right w:val="single" w:sz="4" w:space="0" w:color="auto"/>
            </w:tcBorders>
            <w:hideMark/>
          </w:tcPr>
          <w:p w14:paraId="57833ABA"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4,9</w:t>
            </w:r>
          </w:p>
        </w:tc>
        <w:tc>
          <w:tcPr>
            <w:tcW w:w="2409" w:type="dxa"/>
            <w:tcBorders>
              <w:top w:val="single" w:sz="4" w:space="0" w:color="auto"/>
              <w:left w:val="single" w:sz="4" w:space="0" w:color="auto"/>
              <w:bottom w:val="single" w:sz="4" w:space="0" w:color="auto"/>
              <w:right w:val="single" w:sz="4" w:space="0" w:color="auto"/>
            </w:tcBorders>
            <w:hideMark/>
          </w:tcPr>
          <w:p w14:paraId="6070D081" w14:textId="77777777" w:rsidR="006E4FDF" w:rsidRPr="006E4FDF" w:rsidRDefault="006E4FDF" w:rsidP="006E4FDF">
            <w:pPr>
              <w:spacing w:after="0" w:line="240" w:lineRule="auto"/>
              <w:jc w:val="center"/>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18,0</w:t>
            </w:r>
          </w:p>
        </w:tc>
      </w:tr>
    </w:tbl>
    <w:p w14:paraId="6F9BE7E1" w14:textId="77777777" w:rsidR="006E4FDF" w:rsidRPr="006E4FDF" w:rsidRDefault="006E4FDF" w:rsidP="006E4FDF">
      <w:pPr>
        <w:spacing w:after="0" w:line="240" w:lineRule="auto"/>
        <w:ind w:firstLine="720"/>
        <w:outlineLvl w:val="0"/>
        <w:rPr>
          <w:rFonts w:asciiTheme="majorHAnsi" w:eastAsia="Times New Roman" w:hAnsiTheme="majorHAnsi" w:cstheme="majorHAnsi"/>
          <w:color w:val="000000"/>
          <w:sz w:val="24"/>
          <w:szCs w:val="24"/>
          <w:lang w:val="fr-FR"/>
        </w:rPr>
      </w:pPr>
    </w:p>
    <w:p w14:paraId="4B1B8A70" w14:textId="77777777" w:rsidR="006E4FDF" w:rsidRPr="006E4FDF" w:rsidRDefault="006E4FDF" w:rsidP="006E4FDF">
      <w:pPr>
        <w:spacing w:after="0" w:line="240" w:lineRule="auto"/>
        <w:ind w:firstLine="720"/>
        <w:outlineLvl w:val="0"/>
        <w:rPr>
          <w:rFonts w:asciiTheme="majorHAnsi" w:eastAsia="Times New Roman" w:hAnsiTheme="majorHAnsi" w:cstheme="majorHAnsi"/>
          <w:color w:val="000000"/>
          <w:sz w:val="24"/>
          <w:szCs w:val="24"/>
          <w:lang w:val="fr-FR"/>
        </w:rPr>
      </w:pPr>
      <w:r w:rsidRPr="006E4FDF">
        <w:rPr>
          <w:rFonts w:asciiTheme="majorHAnsi" w:hAnsiTheme="majorHAnsi" w:cstheme="majorHAnsi"/>
          <w:color w:val="000000"/>
          <w:sz w:val="24"/>
          <w:szCs w:val="24"/>
          <w:lang w:val="fr-FR"/>
        </w:rPr>
        <w:t>Hãy nhận xét về thành tựu của Liên Xô trong lĩnh vực công nghiệp ?</w:t>
      </w:r>
    </w:p>
    <w:p w14:paraId="7A9AD382"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fr-FR"/>
        </w:rPr>
        <w:t>Tăng ở mức độ cao.</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fr-FR"/>
        </w:rPr>
        <w:t>Không có sự chuyển biến.</w:t>
      </w:r>
    </w:p>
    <w:p w14:paraId="20B126DA" w14:textId="77777777" w:rsidR="006E4FDF" w:rsidRPr="006E4FDF" w:rsidRDefault="006E4FDF" w:rsidP="006E4FDF">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fr-FR"/>
        </w:rPr>
        <w:t>Không tăng mà còn giảm.</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fr-FR"/>
        </w:rPr>
        <w:t>Tăng không đáng kể.</w:t>
      </w:r>
    </w:p>
    <w:p w14:paraId="472C4027" w14:textId="77777777" w:rsidR="006E4FDF" w:rsidRPr="006F763E" w:rsidRDefault="006E4FDF" w:rsidP="006E4FDF">
      <w:pPr>
        <w:spacing w:after="0" w:line="240" w:lineRule="auto"/>
        <w:jc w:val="both"/>
        <w:rPr>
          <w:rFonts w:asciiTheme="majorHAnsi" w:eastAsia="Times New Roman" w:hAnsiTheme="majorHAnsi" w:cstheme="majorHAnsi"/>
          <w:color w:val="000000"/>
          <w:spacing w:val="4"/>
          <w:sz w:val="24"/>
          <w:szCs w:val="24"/>
          <w:lang w:val="en-US"/>
        </w:rPr>
      </w:pPr>
      <w:r w:rsidRPr="006F763E">
        <w:rPr>
          <w:rFonts w:asciiTheme="majorHAnsi" w:hAnsiTheme="majorHAnsi" w:cstheme="majorHAnsi"/>
          <w:b/>
          <w:color w:val="000000"/>
          <w:spacing w:val="4"/>
          <w:sz w:val="24"/>
          <w:szCs w:val="24"/>
        </w:rPr>
        <w:t xml:space="preserve">Câu 19. </w:t>
      </w:r>
      <w:r w:rsidRPr="006F763E">
        <w:rPr>
          <w:rFonts w:asciiTheme="majorHAnsi" w:hAnsiTheme="majorHAnsi" w:cstheme="majorHAnsi"/>
          <w:color w:val="000000"/>
          <w:spacing w:val="4"/>
          <w:sz w:val="24"/>
          <w:szCs w:val="24"/>
          <w:lang w:val="en-US"/>
        </w:rPr>
        <w:t>Chế độ độc tài phát xít được hiểu là</w:t>
      </w:r>
    </w:p>
    <w:p w14:paraId="631C28B2" w14:textId="233D2445" w:rsidR="00D76250" w:rsidRDefault="006E4FDF" w:rsidP="006E4FDF">
      <w:pPr>
        <w:tabs>
          <w:tab w:val="left" w:pos="283"/>
        </w:tabs>
        <w:spacing w:after="0"/>
        <w:ind w:right="-310"/>
        <w:rPr>
          <w:rFonts w:asciiTheme="majorHAnsi" w:hAnsiTheme="majorHAnsi" w:cstheme="majorHAnsi"/>
          <w:color w:val="000000"/>
          <w:sz w:val="24"/>
          <w:szCs w:val="24"/>
          <w:lang w:val="en-US"/>
        </w:rPr>
      </w:pPr>
      <w:r w:rsidRPr="006E4FDF">
        <w:rPr>
          <w:rFonts w:asciiTheme="majorHAnsi" w:hAnsiTheme="majorHAnsi" w:cstheme="majorHAnsi"/>
          <w:b/>
          <w:color w:val="000000"/>
          <w:sz w:val="24"/>
          <w:szCs w:val="24"/>
        </w:rPr>
        <w:tab/>
        <w:t xml:space="preserve">A. </w:t>
      </w:r>
      <w:r>
        <w:rPr>
          <w:rFonts w:asciiTheme="majorHAnsi" w:hAnsiTheme="majorHAnsi" w:cstheme="majorHAnsi"/>
          <w:color w:val="000000"/>
          <w:sz w:val="24"/>
          <w:szCs w:val="24"/>
          <w:lang w:val="en-US"/>
        </w:rPr>
        <w:t xml:space="preserve">chính sách </w:t>
      </w:r>
      <w:r w:rsidR="00D76250">
        <w:rPr>
          <w:rFonts w:asciiTheme="majorHAnsi" w:hAnsiTheme="majorHAnsi" w:cstheme="majorHAnsi"/>
          <w:color w:val="000000"/>
          <w:sz w:val="24"/>
          <w:szCs w:val="24"/>
          <w:lang w:val="en-US"/>
        </w:rPr>
        <w:t xml:space="preserve">hiếu chiến </w:t>
      </w:r>
      <w:r w:rsidRPr="006E4FDF">
        <w:rPr>
          <w:rFonts w:asciiTheme="majorHAnsi" w:hAnsiTheme="majorHAnsi" w:cstheme="majorHAnsi"/>
          <w:color w:val="000000"/>
          <w:sz w:val="24"/>
          <w:szCs w:val="24"/>
          <w:lang w:val="en-US"/>
        </w:rPr>
        <w:t>của các thế lực quân phiệt.</w:t>
      </w:r>
      <w:r>
        <w:rPr>
          <w:rFonts w:asciiTheme="majorHAnsi" w:hAnsiTheme="majorHAnsi" w:cstheme="majorHAnsi"/>
          <w:color w:val="000000"/>
          <w:sz w:val="24"/>
          <w:szCs w:val="24"/>
          <w:lang w:val="en-US"/>
        </w:rPr>
        <w:tab/>
      </w:r>
      <w:r>
        <w:rPr>
          <w:rFonts w:asciiTheme="majorHAnsi" w:hAnsiTheme="majorHAnsi" w:cstheme="majorHAnsi"/>
          <w:color w:val="000000"/>
          <w:sz w:val="24"/>
          <w:szCs w:val="24"/>
          <w:lang w:val="en-US"/>
        </w:rPr>
        <w:tab/>
      </w:r>
    </w:p>
    <w:p w14:paraId="0456277F" w14:textId="18C54607" w:rsidR="006E4FDF" w:rsidRPr="006E4FDF" w:rsidRDefault="006E4FDF" w:rsidP="00D76250">
      <w:pPr>
        <w:tabs>
          <w:tab w:val="left" w:pos="283"/>
        </w:tabs>
        <w:spacing w:after="0"/>
        <w:ind w:right="-310" w:firstLine="284"/>
        <w:rPr>
          <w:rFonts w:asciiTheme="majorHAnsi" w:hAnsiTheme="majorHAnsi" w:cstheme="majorHAnsi"/>
          <w:b/>
          <w:color w:val="000000"/>
          <w:sz w:val="24"/>
          <w:szCs w:val="24"/>
        </w:rPr>
      </w:pPr>
      <w:r w:rsidRPr="006E4FDF">
        <w:rPr>
          <w:rFonts w:asciiTheme="majorHAnsi" w:hAnsiTheme="majorHAnsi" w:cstheme="majorHAnsi"/>
          <w:b/>
          <w:color w:val="000000"/>
          <w:sz w:val="24"/>
          <w:szCs w:val="24"/>
        </w:rPr>
        <w:t xml:space="preserve">B. </w:t>
      </w:r>
      <w:r w:rsidRPr="006E4FDF">
        <w:rPr>
          <w:rFonts w:asciiTheme="majorHAnsi" w:hAnsiTheme="majorHAnsi" w:cstheme="majorHAnsi"/>
          <w:color w:val="000000"/>
          <w:sz w:val="24"/>
          <w:szCs w:val="24"/>
          <w:lang w:val="en-US"/>
        </w:rPr>
        <w:t>nền chuyên chính độc tài, khủng bố công khai.</w:t>
      </w:r>
    </w:p>
    <w:p w14:paraId="4E220190" w14:textId="2F470BDE" w:rsidR="00D76250" w:rsidRDefault="006E4FDF" w:rsidP="006E4FDF">
      <w:pPr>
        <w:tabs>
          <w:tab w:val="left" w:pos="283"/>
        </w:tabs>
        <w:spacing w:after="0"/>
        <w:rPr>
          <w:rFonts w:asciiTheme="majorHAnsi" w:hAnsiTheme="majorHAnsi" w:cstheme="majorHAnsi"/>
          <w:color w:val="000000"/>
          <w:sz w:val="24"/>
          <w:szCs w:val="24"/>
          <w:lang w:val="en-US"/>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 xml:space="preserve">nền </w:t>
      </w:r>
      <w:r>
        <w:rPr>
          <w:rFonts w:asciiTheme="majorHAnsi" w:hAnsiTheme="majorHAnsi" w:cstheme="majorHAnsi"/>
          <w:color w:val="000000"/>
          <w:sz w:val="24"/>
          <w:szCs w:val="24"/>
          <w:lang w:val="en-US"/>
        </w:rPr>
        <w:t xml:space="preserve">độc tài </w:t>
      </w:r>
      <w:r w:rsidRPr="006E4FDF">
        <w:rPr>
          <w:rFonts w:asciiTheme="majorHAnsi" w:hAnsiTheme="majorHAnsi" w:cstheme="majorHAnsi"/>
          <w:color w:val="000000"/>
          <w:sz w:val="24"/>
          <w:szCs w:val="24"/>
          <w:lang w:val="en-US"/>
        </w:rPr>
        <w:t xml:space="preserve">của các thế lực </w:t>
      </w:r>
      <w:r w:rsidR="00D32343">
        <w:rPr>
          <w:rFonts w:asciiTheme="majorHAnsi" w:hAnsiTheme="majorHAnsi" w:cstheme="majorHAnsi"/>
          <w:color w:val="000000"/>
          <w:sz w:val="24"/>
          <w:szCs w:val="24"/>
          <w:lang w:val="en-US"/>
        </w:rPr>
        <w:t xml:space="preserve">phong kiến </w:t>
      </w:r>
      <w:r w:rsidRPr="006E4FDF">
        <w:rPr>
          <w:rFonts w:asciiTheme="majorHAnsi" w:hAnsiTheme="majorHAnsi" w:cstheme="majorHAnsi"/>
          <w:color w:val="000000"/>
          <w:sz w:val="24"/>
          <w:szCs w:val="24"/>
          <w:lang w:val="en-US"/>
        </w:rPr>
        <w:t>hiếu chiến</w:t>
      </w:r>
      <w:r>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ab/>
      </w:r>
      <w:r>
        <w:rPr>
          <w:rFonts w:asciiTheme="majorHAnsi" w:hAnsiTheme="majorHAnsi" w:cstheme="majorHAnsi"/>
          <w:color w:val="000000"/>
          <w:sz w:val="24"/>
          <w:szCs w:val="24"/>
          <w:lang w:val="en-US"/>
        </w:rPr>
        <w:tab/>
      </w:r>
    </w:p>
    <w:p w14:paraId="4838B70F" w14:textId="4DB51F1E" w:rsidR="006E4FDF" w:rsidRDefault="006E4FDF" w:rsidP="00D76250">
      <w:pPr>
        <w:tabs>
          <w:tab w:val="left" w:pos="283"/>
        </w:tabs>
        <w:spacing w:after="0"/>
        <w:ind w:firstLine="284"/>
        <w:rPr>
          <w:rFonts w:asciiTheme="majorHAnsi" w:hAnsiTheme="majorHAnsi" w:cstheme="majorHAnsi"/>
          <w:color w:val="000000"/>
          <w:sz w:val="24"/>
          <w:szCs w:val="24"/>
          <w:lang w:val="en-US"/>
        </w:rPr>
      </w:pPr>
      <w:r w:rsidRPr="006E4FDF">
        <w:rPr>
          <w:rFonts w:asciiTheme="majorHAnsi" w:hAnsiTheme="majorHAnsi" w:cstheme="majorHAnsi"/>
          <w:b/>
          <w:color w:val="000000"/>
          <w:sz w:val="24"/>
          <w:szCs w:val="24"/>
        </w:rPr>
        <w:t xml:space="preserve">D. </w:t>
      </w:r>
      <w:r w:rsidRPr="006E4FDF">
        <w:rPr>
          <w:rFonts w:asciiTheme="majorHAnsi" w:hAnsiTheme="majorHAnsi" w:cstheme="majorHAnsi"/>
          <w:color w:val="000000"/>
          <w:sz w:val="24"/>
          <w:szCs w:val="24"/>
          <w:lang w:val="en-US"/>
        </w:rPr>
        <w:t xml:space="preserve">nền chuyên chế của các thế lực </w:t>
      </w:r>
      <w:r w:rsidR="00D32343">
        <w:rPr>
          <w:rFonts w:asciiTheme="majorHAnsi" w:hAnsiTheme="majorHAnsi" w:cstheme="majorHAnsi"/>
          <w:color w:val="000000"/>
          <w:sz w:val="24"/>
          <w:szCs w:val="24"/>
          <w:lang w:val="en-US"/>
        </w:rPr>
        <w:t xml:space="preserve">phong kiến </w:t>
      </w:r>
      <w:r w:rsidRPr="006E4FDF">
        <w:rPr>
          <w:rFonts w:asciiTheme="majorHAnsi" w:hAnsiTheme="majorHAnsi" w:cstheme="majorHAnsi"/>
          <w:color w:val="000000"/>
          <w:sz w:val="24"/>
          <w:szCs w:val="24"/>
          <w:lang w:val="en-US"/>
        </w:rPr>
        <w:t>phản động.</w:t>
      </w:r>
    </w:p>
    <w:p w14:paraId="5F763524" w14:textId="5C54465C" w:rsidR="00D32343" w:rsidRPr="006E4FDF" w:rsidRDefault="00D32343" w:rsidP="00D32343">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Câu 2</w:t>
      </w:r>
      <w:r>
        <w:rPr>
          <w:rFonts w:asciiTheme="majorHAnsi" w:hAnsiTheme="majorHAnsi" w:cstheme="majorHAnsi"/>
          <w:b/>
          <w:color w:val="000000"/>
          <w:sz w:val="24"/>
          <w:szCs w:val="24"/>
          <w:lang w:val="en-US"/>
        </w:rPr>
        <w:t>0</w:t>
      </w:r>
      <w:r w:rsidRPr="006E4FDF">
        <w:rPr>
          <w:rFonts w:asciiTheme="majorHAnsi" w:hAnsiTheme="majorHAnsi" w:cstheme="majorHAnsi"/>
          <w:b/>
          <w:color w:val="000000"/>
          <w:sz w:val="24"/>
          <w:szCs w:val="24"/>
        </w:rPr>
        <w:t xml:space="preserve">. </w:t>
      </w:r>
      <w:r w:rsidRPr="006E4FDF">
        <w:rPr>
          <w:rFonts w:asciiTheme="majorHAnsi" w:hAnsiTheme="majorHAnsi" w:cstheme="majorHAnsi"/>
          <w:color w:val="000000"/>
          <w:sz w:val="24"/>
          <w:szCs w:val="24"/>
          <w:lang w:val="en-US"/>
        </w:rPr>
        <w:t>Quan hệ giữa các nước tư bản trong hệ thống Vec-xai – Oa-sinh-tơn chỉ là tạm thời và rất mong manh vì</w:t>
      </w:r>
    </w:p>
    <w:p w14:paraId="54E192CC" w14:textId="77777777" w:rsidR="00D32343" w:rsidRPr="006E4FDF" w:rsidRDefault="00D32343" w:rsidP="00D32343">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phong trào giải phóng dân tộc dâng cao.</w:t>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hAnsiTheme="majorHAnsi" w:cstheme="majorHAnsi"/>
          <w:color w:val="000000"/>
          <w:sz w:val="24"/>
          <w:szCs w:val="24"/>
          <w:lang w:val="en-US"/>
        </w:rPr>
        <w:t>phong trào công nhân đang phát triển.</w:t>
      </w:r>
    </w:p>
    <w:p w14:paraId="6CC98B73" w14:textId="77777777" w:rsidR="00D32343" w:rsidRPr="006E4FDF" w:rsidRDefault="00D32343" w:rsidP="00D32343">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sự xuất hiện của chủ nghĩa phát xít.</w:t>
      </w:r>
      <w:r>
        <w:rPr>
          <w:rFonts w:asciiTheme="majorHAnsi" w:hAnsiTheme="majorHAnsi" w:cstheme="majorHAnsi"/>
          <w:color w:val="000000"/>
          <w:sz w:val="24"/>
          <w:szCs w:val="24"/>
        </w:rPr>
        <w:tab/>
      </w:r>
      <w:r>
        <w:rPr>
          <w:rFonts w:asciiTheme="majorHAnsi" w:hAnsiTheme="majorHAnsi" w:cstheme="majorHAnsi"/>
          <w:color w:val="000000"/>
          <w:sz w:val="24"/>
          <w:szCs w:val="24"/>
        </w:rPr>
        <w:tab/>
      </w:r>
      <w:r>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Pr="006E4FDF">
        <w:rPr>
          <w:rFonts w:asciiTheme="majorHAnsi" w:hAnsiTheme="majorHAnsi" w:cstheme="majorHAnsi"/>
          <w:color w:val="000000"/>
          <w:sz w:val="24"/>
          <w:szCs w:val="24"/>
          <w:lang w:val="en-US"/>
        </w:rPr>
        <w:t>chứa đựng nhiều mâu thuẫn, bất ổn.</w:t>
      </w:r>
    </w:p>
    <w:p w14:paraId="42D393FD" w14:textId="5BBA3BE0"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lastRenderedPageBreak/>
        <w:t>Câu 2</w:t>
      </w:r>
      <w:r w:rsidR="00D32343">
        <w:rPr>
          <w:rFonts w:asciiTheme="majorHAnsi" w:hAnsiTheme="majorHAnsi" w:cstheme="majorHAnsi"/>
          <w:b/>
          <w:color w:val="000000"/>
          <w:sz w:val="24"/>
          <w:szCs w:val="24"/>
          <w:lang w:val="en-US"/>
        </w:rPr>
        <w:t>1</w:t>
      </w:r>
      <w:r w:rsidRPr="006E4FDF">
        <w:rPr>
          <w:rFonts w:asciiTheme="majorHAnsi" w:hAnsiTheme="majorHAnsi" w:cstheme="majorHAnsi"/>
          <w:b/>
          <w:color w:val="000000"/>
          <w:sz w:val="24"/>
          <w:szCs w:val="24"/>
        </w:rPr>
        <w:t xml:space="preserve">. </w:t>
      </w:r>
      <w:r w:rsidRPr="006E4FDF">
        <w:rPr>
          <w:rFonts w:asciiTheme="majorHAnsi" w:hAnsiTheme="majorHAnsi" w:cstheme="majorHAnsi"/>
          <w:color w:val="000000"/>
          <w:sz w:val="24"/>
          <w:szCs w:val="24"/>
          <w:shd w:val="clear" w:color="auto" w:fill="FFFFFF"/>
        </w:rPr>
        <w:t>Thái độ của các tầng lớp nhân dân Nga khi Nga hoàng tham gia cuộc Chiến tranh thế giới thứ nhất ra sao?</w:t>
      </w:r>
    </w:p>
    <w:p w14:paraId="49E12D12"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shd w:val="clear" w:color="auto" w:fill="FFFFFF"/>
        </w:rPr>
        <w:t xml:space="preserve">Ủng hộ Nga hoàng </w:t>
      </w:r>
      <w:r w:rsidRPr="006E4FDF">
        <w:rPr>
          <w:rFonts w:asciiTheme="majorHAnsi" w:hAnsiTheme="majorHAnsi" w:cstheme="majorHAnsi"/>
          <w:color w:val="000000"/>
          <w:sz w:val="24"/>
          <w:szCs w:val="24"/>
          <w:shd w:val="clear" w:color="auto" w:fill="FFFFFF"/>
          <w:lang w:val="en-US"/>
        </w:rPr>
        <w:t>tham chiến</w:t>
      </w:r>
      <w:r w:rsidRPr="006E4FDF">
        <w:rPr>
          <w:rFonts w:asciiTheme="majorHAnsi" w:hAnsiTheme="majorHAnsi" w:cstheme="majorHAnsi"/>
          <w:color w:val="000000"/>
          <w:sz w:val="24"/>
          <w:szCs w:val="24"/>
          <w:shd w:val="clear" w:color="auto" w:fill="FFFFFF"/>
        </w:rPr>
        <w:t xml:space="preserve"> mở rộng lãnh thổ</w:t>
      </w:r>
      <w:r w:rsidRPr="006E4FDF">
        <w:rPr>
          <w:rFonts w:asciiTheme="majorHAnsi" w:hAnsiTheme="majorHAnsi" w:cstheme="majorHAnsi"/>
          <w:color w:val="000000"/>
          <w:sz w:val="24"/>
          <w:szCs w:val="24"/>
          <w:shd w:val="clear" w:color="auto" w:fill="FFFFFF"/>
          <w:lang w:val="en-US"/>
        </w:rPr>
        <w:t>.</w:t>
      </w:r>
    </w:p>
    <w:p w14:paraId="5E8AF569"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shd w:val="clear" w:color="auto" w:fill="FFFFFF"/>
        </w:rPr>
        <w:t>Phản đối chiến tranh, đòi lật đổ chế độ Nga hoàng</w:t>
      </w:r>
      <w:r w:rsidRPr="006E4FDF">
        <w:rPr>
          <w:rFonts w:asciiTheme="majorHAnsi" w:hAnsiTheme="majorHAnsi" w:cstheme="majorHAnsi"/>
          <w:color w:val="000000"/>
          <w:sz w:val="24"/>
          <w:szCs w:val="24"/>
          <w:shd w:val="clear" w:color="auto" w:fill="FFFFFF"/>
          <w:lang w:val="en-US"/>
        </w:rPr>
        <w:t>.</w:t>
      </w:r>
    </w:p>
    <w:p w14:paraId="13F5B03D"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shd w:val="clear" w:color="auto" w:fill="FFFFFF"/>
        </w:rPr>
        <w:t>Biểu tình</w:t>
      </w:r>
      <w:r w:rsidRPr="006E4FDF">
        <w:rPr>
          <w:rFonts w:asciiTheme="majorHAnsi" w:hAnsiTheme="majorHAnsi" w:cstheme="majorHAnsi"/>
          <w:color w:val="000000"/>
          <w:sz w:val="24"/>
          <w:szCs w:val="24"/>
          <w:shd w:val="clear" w:color="auto" w:fill="FFFFFF"/>
          <w:lang w:val="en-US"/>
        </w:rPr>
        <w:t xml:space="preserve"> lật đổ các chính quyền Xô viết đại biểu.</w:t>
      </w:r>
    </w:p>
    <w:p w14:paraId="5376C7A3"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shd w:val="clear" w:color="auto" w:fill="FFFFFF"/>
        </w:rPr>
        <w:t>Yêu cầu Nga hoàng phải tiến hành một cuộc cải cách</w:t>
      </w:r>
      <w:r w:rsidRPr="006E4FDF">
        <w:rPr>
          <w:rFonts w:asciiTheme="majorHAnsi" w:hAnsiTheme="majorHAnsi" w:cstheme="majorHAnsi"/>
          <w:color w:val="000000"/>
          <w:sz w:val="24"/>
          <w:szCs w:val="24"/>
          <w:shd w:val="clear" w:color="auto" w:fill="FFFFFF"/>
          <w:lang w:val="en-US"/>
        </w:rPr>
        <w:t>.</w:t>
      </w:r>
    </w:p>
    <w:p w14:paraId="0ED589E4" w14:textId="697840AC"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Câu 2</w:t>
      </w:r>
      <w:r w:rsidR="00D32343">
        <w:rPr>
          <w:rFonts w:asciiTheme="majorHAnsi" w:hAnsiTheme="majorHAnsi" w:cstheme="majorHAnsi"/>
          <w:b/>
          <w:color w:val="000000"/>
          <w:sz w:val="24"/>
          <w:szCs w:val="24"/>
          <w:lang w:val="en-US"/>
        </w:rPr>
        <w:t>2</w:t>
      </w:r>
      <w:r w:rsidRPr="006E4FDF">
        <w:rPr>
          <w:rFonts w:asciiTheme="majorHAnsi" w:hAnsiTheme="majorHAnsi" w:cstheme="majorHAnsi"/>
          <w:b/>
          <w:color w:val="000000"/>
          <w:sz w:val="24"/>
          <w:szCs w:val="24"/>
        </w:rPr>
        <w:t xml:space="preserve">. </w:t>
      </w:r>
      <w:r w:rsidRPr="006E4FDF">
        <w:rPr>
          <w:rFonts w:asciiTheme="majorHAnsi" w:hAnsiTheme="majorHAnsi" w:cstheme="majorHAnsi"/>
          <w:color w:val="000000"/>
          <w:sz w:val="24"/>
          <w:szCs w:val="24"/>
          <w:lang w:val="en-US"/>
        </w:rPr>
        <w:t>Sự kiện nào đã mở ra thời kì đen tối trong lịch sử nước Đức trong những năm 1929-1933?</w:t>
      </w:r>
    </w:p>
    <w:p w14:paraId="3117A2DB"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Hít-le trở thành tổng thống và ban bố lệnh tổng động viên.</w:t>
      </w:r>
    </w:p>
    <w:p w14:paraId="72CF79C8"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Hin-đen-bua từ chức, trao toàn bộ quyền hành cho Hít-le.</w:t>
      </w:r>
    </w:p>
    <w:p w14:paraId="1C7FDFC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Hin-đen-bua bị Hít-le lật đổ và thành lập chính phủ mới.</w:t>
      </w:r>
    </w:p>
    <w:p w14:paraId="70B87AFB"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Hít-le trở thành Thủ tướng và thành lập chính phủ mới.</w:t>
      </w:r>
    </w:p>
    <w:p w14:paraId="7052D708" w14:textId="0DF85A62" w:rsidR="006E4FDF" w:rsidRPr="006E4FDF" w:rsidRDefault="006E4FDF" w:rsidP="006E4FDF">
      <w:pPr>
        <w:spacing w:after="0" w:line="240" w:lineRule="auto"/>
        <w:jc w:val="both"/>
        <w:rPr>
          <w:rFonts w:asciiTheme="majorHAnsi" w:eastAsia="Calibri" w:hAnsiTheme="majorHAnsi" w:cstheme="majorHAnsi"/>
          <w:color w:val="000000"/>
          <w:sz w:val="24"/>
          <w:szCs w:val="24"/>
          <w:lang w:val="en-US"/>
        </w:rPr>
      </w:pPr>
      <w:r w:rsidRPr="006E4FDF">
        <w:rPr>
          <w:rFonts w:asciiTheme="majorHAnsi" w:hAnsiTheme="majorHAnsi" w:cstheme="majorHAnsi"/>
          <w:b/>
          <w:color w:val="000000"/>
          <w:sz w:val="24"/>
          <w:szCs w:val="24"/>
        </w:rPr>
        <w:t>Câu 2</w:t>
      </w:r>
      <w:r w:rsidR="00D32343">
        <w:rPr>
          <w:rFonts w:asciiTheme="majorHAnsi" w:hAnsiTheme="majorHAnsi" w:cstheme="majorHAnsi"/>
          <w:b/>
          <w:color w:val="000000"/>
          <w:sz w:val="24"/>
          <w:szCs w:val="24"/>
          <w:lang w:val="en-US"/>
        </w:rPr>
        <w:t>3</w:t>
      </w:r>
      <w:r w:rsidRPr="006E4FDF">
        <w:rPr>
          <w:rFonts w:asciiTheme="majorHAnsi" w:hAnsiTheme="majorHAnsi" w:cstheme="majorHAnsi"/>
          <w:b/>
          <w:color w:val="000000"/>
          <w:sz w:val="24"/>
          <w:szCs w:val="24"/>
        </w:rPr>
        <w:t xml:space="preserve">. </w:t>
      </w:r>
      <w:r w:rsidRPr="006E4FDF">
        <w:rPr>
          <w:rFonts w:asciiTheme="majorHAnsi" w:eastAsia="Calibri" w:hAnsiTheme="majorHAnsi" w:cstheme="majorHAnsi"/>
          <w:color w:val="000000"/>
          <w:sz w:val="24"/>
          <w:szCs w:val="24"/>
          <w:lang w:val="en-US"/>
        </w:rPr>
        <w:t>Trong thập niên 30 của thế kỉ XX, yếu tố góp phần khiến chủ nghĩa phát xít được tự do hành động là</w:t>
      </w:r>
    </w:p>
    <w:p w14:paraId="351044D2"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eastAsia="Calibri" w:hAnsiTheme="majorHAnsi" w:cstheme="majorHAnsi"/>
          <w:color w:val="000000"/>
          <w:sz w:val="24"/>
          <w:szCs w:val="24"/>
          <w:lang w:val="en-US"/>
        </w:rPr>
        <w:t>khủng hoảng kinh tế đe dọa nghiêm trọng sự tồn tại của chủ nghĩa tư bản.</w:t>
      </w:r>
    </w:p>
    <w:p w14:paraId="4C2CE9F4"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eastAsia="Calibri" w:hAnsiTheme="majorHAnsi" w:cstheme="majorHAnsi"/>
          <w:color w:val="000000"/>
          <w:sz w:val="24"/>
          <w:szCs w:val="24"/>
          <w:lang w:val="en-US"/>
        </w:rPr>
        <w:t>các đảng phái phát xít thu hút được sự ủng hộ to lớn của quần chúng.</w:t>
      </w:r>
    </w:p>
    <w:p w14:paraId="72182249"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eastAsia="Calibri" w:hAnsiTheme="majorHAnsi" w:cstheme="majorHAnsi"/>
          <w:color w:val="000000"/>
          <w:sz w:val="24"/>
          <w:szCs w:val="24"/>
          <w:lang w:val="en-US"/>
        </w:rPr>
        <w:t>chủ trương không can thiệp vào các sự kiện xảy ra bên ngoài của Mĩ.</w:t>
      </w:r>
    </w:p>
    <w:p w14:paraId="22E832E6" w14:textId="770F331E" w:rsidR="006E4FDF" w:rsidRDefault="006E4FDF" w:rsidP="006E4FDF">
      <w:pPr>
        <w:tabs>
          <w:tab w:val="left" w:pos="283"/>
        </w:tabs>
        <w:spacing w:after="0"/>
        <w:rPr>
          <w:rFonts w:asciiTheme="majorHAnsi" w:eastAsia="Calibri" w:hAnsiTheme="majorHAnsi" w:cstheme="majorHAnsi"/>
          <w:color w:val="000000"/>
          <w:sz w:val="24"/>
          <w:szCs w:val="24"/>
          <w:lang w:val="en-US"/>
        </w:rPr>
      </w:pPr>
      <w:r w:rsidRPr="006E4FDF">
        <w:rPr>
          <w:rFonts w:asciiTheme="majorHAnsi" w:hAnsiTheme="majorHAnsi" w:cstheme="majorHAnsi"/>
          <w:b/>
          <w:color w:val="000000"/>
          <w:sz w:val="24"/>
          <w:szCs w:val="24"/>
        </w:rPr>
        <w:tab/>
        <w:t xml:space="preserve">D. </w:t>
      </w:r>
      <w:r w:rsidRPr="006E4FDF">
        <w:rPr>
          <w:rFonts w:asciiTheme="majorHAnsi" w:eastAsia="Calibri" w:hAnsiTheme="majorHAnsi" w:cstheme="majorHAnsi"/>
          <w:color w:val="000000"/>
          <w:sz w:val="24"/>
          <w:szCs w:val="24"/>
          <w:lang w:val="en-US"/>
        </w:rPr>
        <w:t>Quốc tế Cộng sản chưa phát huy hết vai trò lãnh đạo cách mạng thế giới.</w:t>
      </w:r>
    </w:p>
    <w:p w14:paraId="4A8E1D2C" w14:textId="3295B25E" w:rsidR="00F752A9" w:rsidRPr="006E4FDF" w:rsidRDefault="00F752A9" w:rsidP="00F752A9">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w:t>
      </w:r>
      <w:r>
        <w:rPr>
          <w:rFonts w:asciiTheme="majorHAnsi" w:hAnsiTheme="majorHAnsi" w:cstheme="majorHAnsi"/>
          <w:b/>
          <w:color w:val="000000"/>
          <w:sz w:val="24"/>
          <w:szCs w:val="24"/>
          <w:lang w:val="en-US"/>
        </w:rPr>
        <w:t>24</w:t>
      </w:r>
      <w:r w:rsidRPr="006E4FDF">
        <w:rPr>
          <w:rFonts w:asciiTheme="majorHAnsi" w:hAnsiTheme="majorHAnsi" w:cstheme="majorHAnsi"/>
          <w:b/>
          <w:color w:val="000000"/>
          <w:sz w:val="24"/>
          <w:szCs w:val="24"/>
        </w:rPr>
        <w:t xml:space="preserve">. </w:t>
      </w:r>
      <w:r w:rsidRPr="006E4FDF">
        <w:rPr>
          <w:rFonts w:asciiTheme="majorHAnsi" w:hAnsiTheme="majorHAnsi" w:cstheme="majorHAnsi"/>
          <w:color w:val="000000"/>
          <w:sz w:val="24"/>
          <w:szCs w:val="24"/>
          <w:shd w:val="clear" w:color="auto" w:fill="FFFFFF"/>
        </w:rPr>
        <w:t xml:space="preserve">Nét nổi bật của tình hình nước Nga sau </w:t>
      </w:r>
      <w:r w:rsidRPr="006E4FDF">
        <w:rPr>
          <w:rFonts w:asciiTheme="majorHAnsi" w:hAnsiTheme="majorHAnsi" w:cstheme="majorHAnsi"/>
          <w:color w:val="000000"/>
          <w:sz w:val="24"/>
          <w:szCs w:val="24"/>
          <w:shd w:val="clear" w:color="auto" w:fill="FFFFFF"/>
          <w:lang w:val="en-US"/>
        </w:rPr>
        <w:t>C</w:t>
      </w:r>
      <w:r w:rsidRPr="006E4FDF">
        <w:rPr>
          <w:rFonts w:asciiTheme="majorHAnsi" w:hAnsiTheme="majorHAnsi" w:cstheme="majorHAnsi"/>
          <w:color w:val="000000"/>
          <w:sz w:val="24"/>
          <w:szCs w:val="24"/>
          <w:shd w:val="clear" w:color="auto" w:fill="FFFFFF"/>
        </w:rPr>
        <w:t xml:space="preserve">ách mạng </w:t>
      </w:r>
      <w:r w:rsidRPr="006E4FDF">
        <w:rPr>
          <w:rFonts w:asciiTheme="majorHAnsi" w:hAnsiTheme="majorHAnsi" w:cstheme="majorHAnsi"/>
          <w:color w:val="000000"/>
          <w:sz w:val="24"/>
          <w:szCs w:val="24"/>
          <w:shd w:val="clear" w:color="auto" w:fill="FFFFFF"/>
          <w:lang w:val="en-US"/>
        </w:rPr>
        <w:t>T</w:t>
      </w:r>
      <w:r w:rsidRPr="006E4FDF">
        <w:rPr>
          <w:rFonts w:asciiTheme="majorHAnsi" w:hAnsiTheme="majorHAnsi" w:cstheme="majorHAnsi"/>
          <w:color w:val="000000"/>
          <w:sz w:val="24"/>
          <w:szCs w:val="24"/>
          <w:shd w:val="clear" w:color="auto" w:fill="FFFFFF"/>
        </w:rPr>
        <w:t>háng Hai năm 1917 là</w:t>
      </w:r>
    </w:p>
    <w:p w14:paraId="49020E61" w14:textId="77777777" w:rsidR="00F752A9" w:rsidRPr="006E4FDF" w:rsidRDefault="00F752A9"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tình trạng hai chính quyền song song tồn tại.</w:t>
      </w:r>
    </w:p>
    <w:p w14:paraId="6EEE8091" w14:textId="77777777" w:rsidR="00F752A9" w:rsidRPr="006E4FDF" w:rsidRDefault="00F752A9"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nhân dân bắt tay ngay vào xây dựng chế độ mới.</w:t>
      </w:r>
    </w:p>
    <w:p w14:paraId="4EC73901" w14:textId="77777777" w:rsidR="00F752A9" w:rsidRPr="006E4FDF" w:rsidRDefault="00F752A9" w:rsidP="00F752A9">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các đế quốc bên ngoài đua nhau chống phá</w:t>
      </w:r>
    </w:p>
    <w:p w14:paraId="1D290AC0" w14:textId="54BE4D02" w:rsidR="00F752A9" w:rsidRPr="006E4FDF" w:rsidRDefault="00F752A9"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tình hình kinh tế, chính trị, xã hội ổn định.</w:t>
      </w:r>
    </w:p>
    <w:p w14:paraId="3DD4F168" w14:textId="788E8A09" w:rsidR="006E4FDF" w:rsidRPr="006E4FDF" w:rsidRDefault="006E4FDF" w:rsidP="006E4FDF">
      <w:pPr>
        <w:spacing w:after="0" w:line="240" w:lineRule="auto"/>
        <w:jc w:val="both"/>
        <w:rPr>
          <w:rFonts w:asciiTheme="majorHAnsi" w:eastAsia="Times New Roman" w:hAnsiTheme="majorHAnsi" w:cstheme="majorHAnsi"/>
          <w:b/>
          <w:bCs/>
          <w:color w:val="000000"/>
          <w:sz w:val="24"/>
          <w:szCs w:val="24"/>
          <w:lang w:val="en-US"/>
        </w:rPr>
      </w:pPr>
      <w:r w:rsidRPr="006E4FDF">
        <w:rPr>
          <w:rFonts w:asciiTheme="majorHAnsi" w:hAnsiTheme="majorHAnsi" w:cstheme="majorHAnsi"/>
          <w:b/>
          <w:color w:val="000000"/>
          <w:sz w:val="24"/>
          <w:szCs w:val="24"/>
        </w:rPr>
        <w:t xml:space="preserve">Câu 25. </w:t>
      </w:r>
      <w:r w:rsidRPr="006E4FDF">
        <w:rPr>
          <w:rFonts w:asciiTheme="majorHAnsi" w:hAnsiTheme="majorHAnsi" w:cstheme="majorHAnsi"/>
          <w:color w:val="000000"/>
          <w:sz w:val="24"/>
          <w:szCs w:val="24"/>
          <w:lang w:val="en-US"/>
        </w:rPr>
        <w:t xml:space="preserve">Vai trò của </w:t>
      </w:r>
      <w:r w:rsidR="00F752A9">
        <w:rPr>
          <w:rFonts w:asciiTheme="majorHAnsi" w:hAnsiTheme="majorHAnsi" w:cstheme="majorHAnsi"/>
          <w:color w:val="000000"/>
          <w:sz w:val="24"/>
          <w:szCs w:val="24"/>
          <w:lang w:val="en-US"/>
        </w:rPr>
        <w:t>N</w:t>
      </w:r>
      <w:r w:rsidRPr="006E4FDF">
        <w:rPr>
          <w:rFonts w:asciiTheme="majorHAnsi" w:hAnsiTheme="majorHAnsi" w:cstheme="majorHAnsi"/>
          <w:color w:val="000000"/>
          <w:sz w:val="24"/>
          <w:szCs w:val="24"/>
          <w:lang w:val="en-US"/>
        </w:rPr>
        <w:t>hà nước được thể hiện như thế nào trong Chính sách kinh tế mới của nước Nga Xô viết?</w:t>
      </w:r>
    </w:p>
    <w:p w14:paraId="2D3DFF52"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Nhà nước nắm độc quyền về mọi mặt trong nền kinh tế quốc dân.</w:t>
      </w:r>
    </w:p>
    <w:p w14:paraId="3E78ACC7"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Phát huy quyền làm chủ tập thể của giai cấp nông dân.</w:t>
      </w:r>
    </w:p>
    <w:p w14:paraId="36892CC7"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fr-FR"/>
        </w:rPr>
        <w:t>Nước Nga trở thành cường quốc công nghiệp số 1 thế giới.</w:t>
      </w:r>
    </w:p>
    <w:p w14:paraId="4787AA01"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Phát triển kinh tế nhiều thành phần có sự kiểm soát của nhà nước.</w:t>
      </w:r>
    </w:p>
    <w:p w14:paraId="3A91CECA" w14:textId="77777777" w:rsidR="006E4FDF" w:rsidRPr="006E4FDF" w:rsidRDefault="006E4FDF" w:rsidP="006E4FDF">
      <w:pPr>
        <w:spacing w:after="0" w:line="240" w:lineRule="auto"/>
        <w:jc w:val="both"/>
        <w:rPr>
          <w:rFonts w:asciiTheme="majorHAnsi" w:eastAsia="Times New Roman" w:hAnsiTheme="majorHAnsi" w:cstheme="majorHAnsi"/>
          <w:color w:val="000000"/>
          <w:sz w:val="24"/>
          <w:szCs w:val="24"/>
          <w:lang w:val="en-US"/>
        </w:rPr>
      </w:pPr>
      <w:r w:rsidRPr="006E4FDF">
        <w:rPr>
          <w:rFonts w:asciiTheme="majorHAnsi" w:hAnsiTheme="majorHAnsi" w:cstheme="majorHAnsi"/>
          <w:b/>
          <w:color w:val="000000"/>
          <w:sz w:val="24"/>
          <w:szCs w:val="24"/>
        </w:rPr>
        <w:t xml:space="preserve">Câu 26. </w:t>
      </w:r>
      <w:r w:rsidRPr="006E4FDF">
        <w:rPr>
          <w:rFonts w:asciiTheme="majorHAnsi" w:hAnsiTheme="majorHAnsi" w:cstheme="majorHAnsi"/>
          <w:color w:val="000000"/>
          <w:sz w:val="24"/>
          <w:szCs w:val="24"/>
          <w:lang w:val="en-US"/>
        </w:rPr>
        <w:t>Một trong những HẠN CHẾ của công cuộc xây dựng Chủ nghĩa xã hội của Liên Xô trong những năm 1921 - 1941 là</w:t>
      </w:r>
    </w:p>
    <w:p w14:paraId="06B700D7"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rPr>
        <w:t>chưa thực hiện tốt nguyên tắc tập trung trong công nghiệp hóa</w:t>
      </w:r>
      <w:r w:rsidRPr="006E4FDF">
        <w:rPr>
          <w:rFonts w:asciiTheme="majorHAnsi" w:hAnsiTheme="majorHAnsi" w:cstheme="majorHAnsi"/>
          <w:color w:val="000000"/>
          <w:sz w:val="24"/>
          <w:szCs w:val="24"/>
          <w:lang w:val="en-US"/>
        </w:rPr>
        <w:t>.</w:t>
      </w:r>
    </w:p>
    <w:p w14:paraId="35A7E956"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vi phạm nguyên tắc bình đẳng trong phân phối sản phẩm.</w:t>
      </w:r>
    </w:p>
    <w:p w14:paraId="05AF48AF"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rPr>
        <w:t>chưa thực hiện tốt nguyên tắc dân chủ trong đời sống nhân dân</w:t>
      </w:r>
      <w:r w:rsidRPr="006E4FDF">
        <w:rPr>
          <w:rFonts w:asciiTheme="majorHAnsi" w:hAnsiTheme="majorHAnsi" w:cstheme="majorHAnsi"/>
          <w:color w:val="000000"/>
          <w:sz w:val="24"/>
          <w:szCs w:val="24"/>
          <w:lang w:val="en-US"/>
        </w:rPr>
        <w:t>.</w:t>
      </w:r>
    </w:p>
    <w:p w14:paraId="30841D25" w14:textId="77777777"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 xml:space="preserve">vi phạm </w:t>
      </w:r>
      <w:r w:rsidRPr="006E4FDF">
        <w:rPr>
          <w:rFonts w:asciiTheme="majorHAnsi" w:hAnsiTheme="majorHAnsi" w:cstheme="majorHAnsi"/>
          <w:color w:val="000000"/>
          <w:sz w:val="24"/>
          <w:szCs w:val="24"/>
        </w:rPr>
        <w:t xml:space="preserve">nguyên tắc </w:t>
      </w:r>
      <w:r w:rsidRPr="006E4FDF">
        <w:rPr>
          <w:rFonts w:asciiTheme="majorHAnsi" w:hAnsiTheme="majorHAnsi" w:cstheme="majorHAnsi"/>
          <w:color w:val="000000"/>
          <w:sz w:val="24"/>
          <w:szCs w:val="24"/>
          <w:lang w:val="en-US"/>
        </w:rPr>
        <w:t xml:space="preserve">tập trung dân chủ </w:t>
      </w:r>
      <w:r w:rsidRPr="006E4FDF">
        <w:rPr>
          <w:rFonts w:asciiTheme="majorHAnsi" w:hAnsiTheme="majorHAnsi" w:cstheme="majorHAnsi"/>
          <w:color w:val="000000"/>
          <w:sz w:val="24"/>
          <w:szCs w:val="24"/>
        </w:rPr>
        <w:t>trong tập thể hóa nông nghiệp</w:t>
      </w:r>
      <w:r w:rsidRPr="006E4FDF">
        <w:rPr>
          <w:rFonts w:asciiTheme="majorHAnsi" w:hAnsiTheme="majorHAnsi" w:cstheme="majorHAnsi"/>
          <w:color w:val="000000"/>
          <w:sz w:val="24"/>
          <w:szCs w:val="24"/>
          <w:lang w:val="en-US"/>
        </w:rPr>
        <w:t>.</w:t>
      </w:r>
    </w:p>
    <w:p w14:paraId="575ED76D" w14:textId="77777777" w:rsidR="006E4FDF" w:rsidRPr="006E4FDF" w:rsidRDefault="006E4FDF" w:rsidP="006E4FDF">
      <w:pPr>
        <w:spacing w:after="0" w:line="240" w:lineRule="auto"/>
        <w:jc w:val="both"/>
        <w:rPr>
          <w:rFonts w:asciiTheme="majorHAnsi" w:eastAsia="Times New Roman" w:hAnsiTheme="majorHAnsi" w:cstheme="majorHAnsi"/>
          <w:bCs/>
          <w:color w:val="000000"/>
          <w:spacing w:val="4"/>
          <w:sz w:val="24"/>
          <w:szCs w:val="24"/>
          <w:lang w:val="en-US"/>
        </w:rPr>
      </w:pPr>
      <w:r w:rsidRPr="006E4FDF">
        <w:rPr>
          <w:rFonts w:asciiTheme="majorHAnsi" w:hAnsiTheme="majorHAnsi" w:cstheme="majorHAnsi"/>
          <w:b/>
          <w:color w:val="000000"/>
          <w:spacing w:val="4"/>
          <w:sz w:val="24"/>
          <w:szCs w:val="24"/>
        </w:rPr>
        <w:t xml:space="preserve">Câu 27. </w:t>
      </w:r>
      <w:r w:rsidRPr="006E4FDF">
        <w:rPr>
          <w:rFonts w:asciiTheme="majorHAnsi" w:hAnsiTheme="majorHAnsi" w:cstheme="majorHAnsi"/>
          <w:bCs/>
          <w:color w:val="000000"/>
          <w:spacing w:val="4"/>
          <w:sz w:val="24"/>
          <w:szCs w:val="24"/>
          <w:lang w:val="en-US"/>
        </w:rPr>
        <w:t>Cách mạng Tháng Mười năm 1917 ở Nga mang tính chất là cuộc cách mạng</w:t>
      </w:r>
    </w:p>
    <w:p w14:paraId="6C7B5945" w14:textId="77777777" w:rsidR="006E4FDF" w:rsidRPr="006E4FDF" w:rsidRDefault="006E4FDF" w:rsidP="00D76250">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bCs/>
          <w:color w:val="000000"/>
          <w:sz w:val="24"/>
          <w:szCs w:val="24"/>
          <w:lang w:val="en-US"/>
        </w:rPr>
        <w:t>Dân chủ tư sản kiểu cũ.</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bCs/>
          <w:color w:val="000000"/>
          <w:sz w:val="24"/>
          <w:szCs w:val="24"/>
          <w:lang w:val="en-US"/>
        </w:rPr>
        <w:t>Dân chủ tư sản kiểu mới.</w:t>
      </w:r>
    </w:p>
    <w:p w14:paraId="531CA2C1" w14:textId="77777777" w:rsidR="006E4FDF" w:rsidRPr="006E4FDF" w:rsidRDefault="006E4FDF" w:rsidP="00D76250">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bCs/>
          <w:color w:val="000000"/>
          <w:sz w:val="24"/>
          <w:szCs w:val="24"/>
          <w:lang w:val="en-US"/>
        </w:rPr>
        <w:t>Xã hội chủ nghĩa.</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bCs/>
          <w:color w:val="000000"/>
          <w:sz w:val="24"/>
          <w:szCs w:val="24"/>
          <w:lang w:val="en-US"/>
        </w:rPr>
        <w:t>giải phóng dân tộc.</w:t>
      </w:r>
    </w:p>
    <w:p w14:paraId="0C9C952B" w14:textId="77777777" w:rsidR="006E4FDF" w:rsidRPr="006E4FDF" w:rsidRDefault="006E4FDF" w:rsidP="006E4FDF">
      <w:pPr>
        <w:spacing w:after="0" w:line="240" w:lineRule="auto"/>
        <w:jc w:val="both"/>
        <w:rPr>
          <w:rFonts w:asciiTheme="majorHAnsi" w:eastAsia="Times New Roman" w:hAnsiTheme="majorHAnsi" w:cstheme="majorHAnsi"/>
          <w:color w:val="000000"/>
          <w:spacing w:val="4"/>
          <w:sz w:val="24"/>
          <w:szCs w:val="24"/>
          <w:lang w:val="en-US"/>
        </w:rPr>
      </w:pPr>
      <w:r w:rsidRPr="006E4FDF">
        <w:rPr>
          <w:rFonts w:asciiTheme="majorHAnsi" w:hAnsiTheme="majorHAnsi" w:cstheme="majorHAnsi"/>
          <w:b/>
          <w:color w:val="000000"/>
          <w:spacing w:val="4"/>
          <w:sz w:val="24"/>
          <w:szCs w:val="24"/>
        </w:rPr>
        <w:t xml:space="preserve">Câu 28. </w:t>
      </w:r>
      <w:r w:rsidRPr="006E4FDF">
        <w:rPr>
          <w:rFonts w:asciiTheme="majorHAnsi" w:hAnsiTheme="majorHAnsi" w:cstheme="majorHAnsi"/>
          <w:color w:val="000000"/>
          <w:spacing w:val="4"/>
          <w:sz w:val="24"/>
          <w:szCs w:val="24"/>
          <w:lang w:val="en-US"/>
        </w:rPr>
        <w:t>Cuộc khủng hoảng kinh tế thế giới 1929 – 1933 thực chất là</w:t>
      </w:r>
    </w:p>
    <w:p w14:paraId="6E1337EF" w14:textId="77777777" w:rsidR="006E4FDF" w:rsidRPr="006E4FDF" w:rsidRDefault="006E4FDF" w:rsidP="00D76250">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cuộc khủng hoảng năng lượng.</w:t>
      </w:r>
      <w:r w:rsidRPr="006E4FDF">
        <w:rPr>
          <w:rFonts w:asciiTheme="majorHAnsi" w:hAnsiTheme="majorHAnsi" w:cstheme="majorHAnsi"/>
          <w:b/>
          <w:color w:val="000000"/>
          <w:sz w:val="24"/>
          <w:szCs w:val="24"/>
        </w:rPr>
        <w:tab/>
        <w:t xml:space="preserve">B. </w:t>
      </w:r>
      <w:r w:rsidRPr="006E4FDF">
        <w:rPr>
          <w:rFonts w:asciiTheme="majorHAnsi" w:hAnsiTheme="majorHAnsi" w:cstheme="majorHAnsi"/>
          <w:color w:val="000000"/>
          <w:sz w:val="24"/>
          <w:szCs w:val="24"/>
          <w:lang w:val="en-US"/>
        </w:rPr>
        <w:t>cuộc khủng hoảng thiếu.</w:t>
      </w:r>
    </w:p>
    <w:p w14:paraId="7255B732" w14:textId="77777777" w:rsidR="006E4FDF" w:rsidRPr="006E4FDF" w:rsidRDefault="006E4FDF" w:rsidP="00D76250">
      <w:pPr>
        <w:tabs>
          <w:tab w:val="left" w:pos="283"/>
          <w:tab w:val="left" w:pos="5387"/>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cuộc khủng hoảng thừa.</w:t>
      </w:r>
      <w:r w:rsidRPr="006E4FDF">
        <w:rPr>
          <w:rFonts w:asciiTheme="majorHAnsi" w:hAnsiTheme="majorHAnsi" w:cstheme="majorHAnsi"/>
          <w:b/>
          <w:color w:val="000000"/>
          <w:sz w:val="24"/>
          <w:szCs w:val="24"/>
        </w:rPr>
        <w:tab/>
        <w:t xml:space="preserve">D. </w:t>
      </w:r>
      <w:r w:rsidRPr="006E4FDF">
        <w:rPr>
          <w:rFonts w:asciiTheme="majorHAnsi" w:hAnsiTheme="majorHAnsi" w:cstheme="majorHAnsi"/>
          <w:color w:val="000000"/>
          <w:sz w:val="24"/>
          <w:szCs w:val="24"/>
          <w:lang w:val="en-US"/>
        </w:rPr>
        <w:t>cuộc khủng hoảng lương thực.</w:t>
      </w:r>
    </w:p>
    <w:p w14:paraId="5D61DE3E" w14:textId="6F0F8185" w:rsidR="006E4FDF" w:rsidRPr="006E4FDF" w:rsidRDefault="006E4FDF" w:rsidP="006E4FDF">
      <w:pPr>
        <w:spacing w:after="0" w:line="240" w:lineRule="auto"/>
        <w:jc w:val="both"/>
        <w:rPr>
          <w:rFonts w:asciiTheme="majorHAnsi" w:eastAsia="Calibri" w:hAnsiTheme="majorHAnsi" w:cstheme="majorHAnsi"/>
          <w:color w:val="000000"/>
          <w:spacing w:val="4"/>
          <w:sz w:val="24"/>
          <w:szCs w:val="24"/>
          <w:lang w:val="en-US"/>
        </w:rPr>
      </w:pPr>
      <w:r w:rsidRPr="006E4FDF">
        <w:rPr>
          <w:rFonts w:asciiTheme="majorHAnsi" w:hAnsiTheme="majorHAnsi" w:cstheme="majorHAnsi"/>
          <w:b/>
          <w:color w:val="000000"/>
          <w:spacing w:val="4"/>
          <w:sz w:val="24"/>
          <w:szCs w:val="24"/>
        </w:rPr>
        <w:t xml:space="preserve">Câu 29. </w:t>
      </w:r>
      <w:r w:rsidRPr="006E4FDF">
        <w:rPr>
          <w:rFonts w:asciiTheme="majorHAnsi" w:eastAsia="Calibri" w:hAnsiTheme="majorHAnsi" w:cstheme="majorHAnsi"/>
          <w:color w:val="000000"/>
          <w:spacing w:val="4"/>
          <w:sz w:val="24"/>
          <w:szCs w:val="24"/>
          <w:lang w:val="en-US"/>
        </w:rPr>
        <w:t>Sau Thế chiến thứ nhất, sự kiện nào đã chấm dứt thời kì hoàng kim của nền kinh tế Mĩ?</w:t>
      </w:r>
    </w:p>
    <w:p w14:paraId="706EE120" w14:textId="3696D849"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eastAsia="Calibri" w:hAnsiTheme="majorHAnsi" w:cstheme="majorHAnsi"/>
          <w:color w:val="000000"/>
          <w:sz w:val="24"/>
          <w:szCs w:val="24"/>
          <w:lang w:val="en-US"/>
        </w:rPr>
        <w:t>Phong trào đấu tranh lan r</w:t>
      </w:r>
      <w:r w:rsidR="00D76250">
        <w:rPr>
          <w:rFonts w:asciiTheme="majorHAnsi" w:eastAsia="Calibri" w:hAnsiTheme="majorHAnsi" w:cstheme="majorHAnsi"/>
          <w:color w:val="000000"/>
          <w:sz w:val="24"/>
          <w:szCs w:val="24"/>
          <w:lang w:val="en-US"/>
        </w:rPr>
        <w:t>a</w:t>
      </w:r>
      <w:r w:rsidRPr="006E4FDF">
        <w:rPr>
          <w:rFonts w:asciiTheme="majorHAnsi" w:eastAsia="Calibri" w:hAnsiTheme="majorHAnsi" w:cstheme="majorHAnsi"/>
          <w:color w:val="000000"/>
          <w:sz w:val="24"/>
          <w:szCs w:val="24"/>
          <w:lang w:val="en-US"/>
        </w:rPr>
        <w:t xml:space="preserve"> toàn nước Mĩ.</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eastAsia="Calibri" w:hAnsiTheme="majorHAnsi" w:cstheme="majorHAnsi"/>
          <w:color w:val="000000"/>
          <w:sz w:val="24"/>
          <w:szCs w:val="24"/>
          <w:lang w:val="en-US"/>
        </w:rPr>
        <w:t>Chiến tranh thế giới lần thứ hai bùng nổ.</w:t>
      </w:r>
    </w:p>
    <w:p w14:paraId="17417B25" w14:textId="3FC5EE68"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eastAsia="Calibri" w:hAnsiTheme="majorHAnsi" w:cstheme="majorHAnsi"/>
          <w:color w:val="000000"/>
          <w:sz w:val="24"/>
          <w:szCs w:val="24"/>
          <w:lang w:val="en-US"/>
        </w:rPr>
        <w:t>Khủng hoảng kinh tế bùng nổ năm 1929.</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Pr="006E4FDF">
        <w:rPr>
          <w:rFonts w:asciiTheme="majorHAnsi" w:eastAsia="Calibri" w:hAnsiTheme="majorHAnsi" w:cstheme="majorHAnsi"/>
          <w:color w:val="000000"/>
          <w:sz w:val="24"/>
          <w:szCs w:val="24"/>
          <w:lang w:val="en-US"/>
        </w:rPr>
        <w:t>Tỉ lệ người thất nghiệp l</w:t>
      </w:r>
      <w:r w:rsidR="00D76250">
        <w:rPr>
          <w:rFonts w:asciiTheme="majorHAnsi" w:eastAsia="Calibri" w:hAnsiTheme="majorHAnsi" w:cstheme="majorHAnsi"/>
          <w:color w:val="000000"/>
          <w:sz w:val="24"/>
          <w:szCs w:val="24"/>
          <w:lang w:val="en-US"/>
        </w:rPr>
        <w:t>iên tục gia tăng</w:t>
      </w:r>
      <w:r w:rsidRPr="006E4FDF">
        <w:rPr>
          <w:rFonts w:asciiTheme="majorHAnsi" w:eastAsia="Calibri" w:hAnsiTheme="majorHAnsi" w:cstheme="majorHAnsi"/>
          <w:color w:val="000000"/>
          <w:sz w:val="24"/>
          <w:szCs w:val="24"/>
          <w:lang w:val="en-US"/>
        </w:rPr>
        <w:t>.</w:t>
      </w:r>
    </w:p>
    <w:p w14:paraId="461DF423" w14:textId="77777777" w:rsidR="006E4FDF" w:rsidRPr="006E4FDF" w:rsidRDefault="006E4FDF" w:rsidP="006E4FDF">
      <w:pPr>
        <w:spacing w:after="0" w:line="240" w:lineRule="auto"/>
        <w:jc w:val="both"/>
        <w:rPr>
          <w:rFonts w:asciiTheme="majorHAnsi" w:eastAsia="Times New Roman" w:hAnsiTheme="majorHAnsi" w:cstheme="majorHAnsi"/>
          <w:color w:val="000000"/>
          <w:spacing w:val="4"/>
          <w:sz w:val="24"/>
          <w:szCs w:val="24"/>
          <w:lang w:val="en-US"/>
        </w:rPr>
      </w:pPr>
      <w:r w:rsidRPr="006E4FDF">
        <w:rPr>
          <w:rFonts w:asciiTheme="majorHAnsi" w:hAnsiTheme="majorHAnsi" w:cstheme="majorHAnsi"/>
          <w:b/>
          <w:color w:val="000000"/>
          <w:spacing w:val="4"/>
          <w:sz w:val="24"/>
          <w:szCs w:val="24"/>
        </w:rPr>
        <w:t xml:space="preserve">Câu 30. </w:t>
      </w:r>
      <w:r w:rsidRPr="006E4FDF">
        <w:rPr>
          <w:rFonts w:asciiTheme="majorHAnsi" w:hAnsiTheme="majorHAnsi" w:cstheme="majorHAnsi"/>
          <w:color w:val="000000"/>
          <w:spacing w:val="4"/>
          <w:sz w:val="24"/>
          <w:szCs w:val="24"/>
          <w:lang w:val="en-US"/>
        </w:rPr>
        <w:t>Tại sao người Đức lại phản đối hòa ước Véc-xai – Oa-sinh-tơn?</w:t>
      </w:r>
    </w:p>
    <w:p w14:paraId="56242E4F" w14:textId="1778243A" w:rsidR="006E4FDF" w:rsidRPr="006E4FDF" w:rsidRDefault="006E4FDF" w:rsidP="006E4FDF">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A. </w:t>
      </w:r>
      <w:r w:rsidRPr="006E4FDF">
        <w:rPr>
          <w:rFonts w:asciiTheme="majorHAnsi" w:hAnsiTheme="majorHAnsi" w:cstheme="majorHAnsi"/>
          <w:color w:val="000000"/>
          <w:sz w:val="24"/>
          <w:szCs w:val="24"/>
          <w:lang w:val="en-US"/>
        </w:rPr>
        <w:t>Hàng loạt các nước Đông Âu ra đời.</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B. </w:t>
      </w:r>
      <w:r w:rsidRPr="006E4FDF">
        <w:rPr>
          <w:rFonts w:asciiTheme="majorHAnsi" w:hAnsiTheme="majorHAnsi" w:cstheme="majorHAnsi"/>
          <w:color w:val="000000"/>
          <w:sz w:val="24"/>
          <w:szCs w:val="24"/>
          <w:lang w:val="en-US"/>
        </w:rPr>
        <w:t>Nước Đức phải bồi thường chiến tranh.</w:t>
      </w:r>
    </w:p>
    <w:p w14:paraId="1D8931CC" w14:textId="66125E04" w:rsidR="006E4FDF" w:rsidRPr="006E4FDF" w:rsidRDefault="006E4FDF" w:rsidP="00D76250">
      <w:pPr>
        <w:tabs>
          <w:tab w:val="left" w:pos="283"/>
        </w:tabs>
        <w:spacing w:after="0"/>
        <w:rPr>
          <w:rFonts w:asciiTheme="majorHAnsi" w:hAnsiTheme="majorHAnsi" w:cstheme="majorHAnsi"/>
          <w:color w:val="000000"/>
          <w:sz w:val="24"/>
          <w:szCs w:val="24"/>
        </w:rPr>
      </w:pPr>
      <w:r w:rsidRPr="006E4FDF">
        <w:rPr>
          <w:rFonts w:asciiTheme="majorHAnsi" w:hAnsiTheme="majorHAnsi" w:cstheme="majorHAnsi"/>
          <w:b/>
          <w:color w:val="000000"/>
          <w:sz w:val="24"/>
          <w:szCs w:val="24"/>
        </w:rPr>
        <w:tab/>
        <w:t xml:space="preserve">C. </w:t>
      </w:r>
      <w:r w:rsidRPr="006E4FDF">
        <w:rPr>
          <w:rFonts w:asciiTheme="majorHAnsi" w:hAnsiTheme="majorHAnsi" w:cstheme="majorHAnsi"/>
          <w:color w:val="000000"/>
          <w:sz w:val="24"/>
          <w:szCs w:val="24"/>
          <w:lang w:val="en-US"/>
        </w:rPr>
        <w:t>Mất vị trí kinh tế đứng đầu châu Âu.</w:t>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rPr>
        <w:tab/>
      </w:r>
      <w:r w:rsidR="00D76250">
        <w:rPr>
          <w:rFonts w:asciiTheme="majorHAnsi" w:hAnsiTheme="majorHAnsi" w:cstheme="majorHAnsi"/>
          <w:color w:val="000000"/>
          <w:sz w:val="24"/>
          <w:szCs w:val="24"/>
          <w:lang w:val="en-US"/>
        </w:rPr>
        <w:t xml:space="preserve">      </w:t>
      </w:r>
      <w:r w:rsidRPr="006E4FDF">
        <w:rPr>
          <w:rFonts w:asciiTheme="majorHAnsi" w:hAnsiTheme="majorHAnsi" w:cstheme="majorHAnsi"/>
          <w:b/>
          <w:color w:val="000000"/>
          <w:sz w:val="24"/>
          <w:szCs w:val="24"/>
        </w:rPr>
        <w:t xml:space="preserve">D. </w:t>
      </w:r>
      <w:r w:rsidRPr="006E4FDF">
        <w:rPr>
          <w:rFonts w:asciiTheme="majorHAnsi" w:hAnsiTheme="majorHAnsi" w:cstheme="majorHAnsi"/>
          <w:color w:val="000000"/>
          <w:sz w:val="24"/>
          <w:szCs w:val="24"/>
          <w:lang w:val="en-US"/>
        </w:rPr>
        <w:t>Sản lượng công nghiệp Đức giảm 70%.</w:t>
      </w:r>
    </w:p>
    <w:p w14:paraId="632FE211" w14:textId="77777777" w:rsidR="00D76250" w:rsidRPr="00D76250" w:rsidRDefault="00D76250" w:rsidP="00D76250">
      <w:pPr>
        <w:spacing w:after="0" w:line="240" w:lineRule="auto"/>
        <w:jc w:val="both"/>
        <w:rPr>
          <w:rFonts w:asciiTheme="majorHAnsi" w:eastAsia="Times New Roman" w:hAnsiTheme="majorHAnsi" w:cstheme="majorHAnsi"/>
          <w:b/>
          <w:bCs/>
          <w:color w:val="000000"/>
          <w:sz w:val="26"/>
          <w:szCs w:val="26"/>
          <w:lang w:val="en-US"/>
        </w:rPr>
      </w:pPr>
      <w:r w:rsidRPr="00D76250">
        <w:rPr>
          <w:rFonts w:ascii="Times New Roman" w:hAnsi="Times New Roman"/>
          <w:b/>
          <w:color w:val="000000"/>
          <w:sz w:val="24"/>
        </w:rPr>
        <w:t xml:space="preserve">Câu 31. </w:t>
      </w:r>
      <w:r w:rsidRPr="00D76250">
        <w:rPr>
          <w:rFonts w:ascii="Times New Roman" w:hAnsi="Times New Roman"/>
          <w:i/>
          <w:iCs/>
          <w:color w:val="000000"/>
          <w:spacing w:val="4"/>
          <w:sz w:val="24"/>
          <w:szCs w:val="26"/>
          <w:lang w:val="en-US"/>
        </w:rPr>
        <w:t>“Hỡi đồng bào bị đọa đầy đau khổ, đây là cái cần thiết cho chúng ta, đây là con đường giải phóng chúng ta”.</w:t>
      </w:r>
      <w:r w:rsidRPr="00D76250">
        <w:rPr>
          <w:rFonts w:ascii="Times New Roman" w:hAnsi="Times New Roman"/>
          <w:color w:val="000000"/>
          <w:spacing w:val="4"/>
          <w:sz w:val="24"/>
          <w:szCs w:val="26"/>
          <w:lang w:val="en-US"/>
        </w:rPr>
        <w:t xml:space="preserve"> Nguyễn Ái Quốc rút ra chân lý đó dưới sự ảnh hưởng của cuộc cách mạng nào sau đây?</w:t>
      </w:r>
    </w:p>
    <w:p w14:paraId="3F00A2B5" w14:textId="77777777" w:rsidR="00D76250" w:rsidRPr="00D76250" w:rsidRDefault="00D76250" w:rsidP="00D76250">
      <w:pPr>
        <w:tabs>
          <w:tab w:val="left" w:pos="283"/>
          <w:tab w:val="left" w:pos="5528"/>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Cách mạng Dân chủ tư sản Pháp.</w:t>
      </w: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Cách mạng Tân Hợi Trung Quốc</w:t>
      </w:r>
    </w:p>
    <w:p w14:paraId="166ECF40" w14:textId="77777777" w:rsidR="00D76250" w:rsidRPr="00D76250" w:rsidRDefault="00D76250" w:rsidP="00D76250">
      <w:pPr>
        <w:tabs>
          <w:tab w:val="left" w:pos="283"/>
          <w:tab w:val="left" w:pos="5528"/>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Cách mạng Tháng Mười ở Nga.</w:t>
      </w: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Cách mạng Tháng Hai ở Nga.</w:t>
      </w:r>
    </w:p>
    <w:p w14:paraId="34118764" w14:textId="77777777"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r w:rsidRPr="00D76250">
        <w:rPr>
          <w:rFonts w:ascii="Times New Roman" w:hAnsi="Times New Roman"/>
          <w:b/>
          <w:color w:val="000000"/>
          <w:sz w:val="24"/>
        </w:rPr>
        <w:lastRenderedPageBreak/>
        <w:t xml:space="preserve">Câu 32. </w:t>
      </w:r>
      <w:r w:rsidRPr="00D76250">
        <w:rPr>
          <w:rFonts w:ascii="Times New Roman" w:hAnsi="Times New Roman"/>
          <w:color w:val="000000"/>
          <w:sz w:val="24"/>
          <w:szCs w:val="26"/>
          <w:lang w:val="en-US"/>
        </w:rPr>
        <w:t>Ngành công nghiệp nào được ưu tiên hàng đầu trong kinh tế của chính quyền phát xít Đức?</w:t>
      </w:r>
    </w:p>
    <w:p w14:paraId="1F83E990" w14:textId="58441AE0" w:rsidR="00D76250" w:rsidRPr="00D76250" w:rsidRDefault="00D76250" w:rsidP="00D76250">
      <w:pPr>
        <w:tabs>
          <w:tab w:val="left" w:pos="283"/>
          <w:tab w:val="left" w:pos="5387"/>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Công nghiệp</w:t>
      </w:r>
      <w:r w:rsidR="00F752A9">
        <w:rPr>
          <w:rFonts w:ascii="Times New Roman" w:hAnsi="Times New Roman"/>
          <w:color w:val="000000"/>
          <w:sz w:val="24"/>
          <w:szCs w:val="26"/>
          <w:lang w:val="en-US"/>
        </w:rPr>
        <w:t xml:space="preserve"> quân sự</w:t>
      </w: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 xml:space="preserve">Công nghiệp </w:t>
      </w:r>
      <w:r w:rsidR="00F752A9">
        <w:rPr>
          <w:rFonts w:ascii="Times New Roman" w:hAnsi="Times New Roman"/>
          <w:color w:val="000000"/>
          <w:sz w:val="24"/>
          <w:szCs w:val="26"/>
          <w:lang w:val="en-US"/>
        </w:rPr>
        <w:t>năng lượng</w:t>
      </w:r>
    </w:p>
    <w:p w14:paraId="22A3F1D0" w14:textId="77777777" w:rsidR="00D76250" w:rsidRPr="00D76250" w:rsidRDefault="00D76250" w:rsidP="00D76250">
      <w:pPr>
        <w:tabs>
          <w:tab w:val="left" w:pos="283"/>
          <w:tab w:val="left" w:pos="5387"/>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Công nghiệp chế biến.</w:t>
      </w: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Công nghiệp may mặc.</w:t>
      </w:r>
    </w:p>
    <w:p w14:paraId="06806A65" w14:textId="77777777"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bookmarkStart w:id="1" w:name="_Hlk121165362"/>
      <w:r w:rsidRPr="00D76250">
        <w:rPr>
          <w:rFonts w:ascii="Times New Roman" w:hAnsi="Times New Roman"/>
          <w:b/>
          <w:color w:val="000000"/>
          <w:sz w:val="24"/>
        </w:rPr>
        <w:t xml:space="preserve">Câu 33. </w:t>
      </w:r>
      <w:r w:rsidRPr="00D76250">
        <w:rPr>
          <w:rFonts w:ascii="Times New Roman" w:hAnsi="Times New Roman"/>
          <w:color w:val="000000"/>
          <w:sz w:val="24"/>
          <w:szCs w:val="26"/>
          <w:lang w:val="en-US"/>
        </w:rPr>
        <w:t>Vì sao việc thực hiện Chính sách kinh tế mới (NEP) lại bắt đầu từ nông nghiệp?</w:t>
      </w:r>
    </w:p>
    <w:p w14:paraId="077E5027"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Sản phẩm nông nghiệp lạc hậu, không có sức cạnh tranh.</w:t>
      </w:r>
      <w:bookmarkEnd w:id="1"/>
    </w:p>
    <w:p w14:paraId="13D5A922"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Trưng thu lương thực thừa đang làm nhân dân bất bình.</w:t>
      </w:r>
    </w:p>
    <w:p w14:paraId="06C64357"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Sắc lệnh ruộng đất không còn thích hợp trong xã hội.</w:t>
      </w:r>
    </w:p>
    <w:p w14:paraId="7F1206BE"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Nông nghiệp là ngành kinh tế then chốt của Liên Xô.</w:t>
      </w:r>
    </w:p>
    <w:p w14:paraId="71999251" w14:textId="77777777" w:rsidR="00D76250" w:rsidRPr="00D76250" w:rsidRDefault="00D76250" w:rsidP="00D76250">
      <w:pPr>
        <w:spacing w:after="0" w:line="240" w:lineRule="auto"/>
        <w:jc w:val="both"/>
        <w:rPr>
          <w:rFonts w:asciiTheme="majorHAnsi" w:eastAsia="Times New Roman" w:hAnsiTheme="majorHAnsi" w:cstheme="majorHAnsi"/>
          <w:b/>
          <w:bCs/>
          <w:color w:val="000000"/>
          <w:sz w:val="26"/>
          <w:szCs w:val="26"/>
          <w:lang w:val="en-US"/>
        </w:rPr>
      </w:pPr>
      <w:r w:rsidRPr="00D76250">
        <w:rPr>
          <w:rFonts w:ascii="Times New Roman" w:hAnsi="Times New Roman"/>
          <w:b/>
          <w:color w:val="000000"/>
          <w:sz w:val="24"/>
        </w:rPr>
        <w:t xml:space="preserve">Câu 34. </w:t>
      </w:r>
      <w:r w:rsidRPr="00D76250">
        <w:rPr>
          <w:rFonts w:ascii="Times New Roman" w:hAnsi="Times New Roman"/>
          <w:color w:val="000000"/>
          <w:sz w:val="24"/>
          <w:szCs w:val="26"/>
          <w:lang w:val="en-US"/>
        </w:rPr>
        <w:t>Nhiệm vụ trọng tâm trong công cuộc xây dựng Chủ nghĩa xã hội ở Liên Xô từ năm 1925 - 1941 là</w:t>
      </w:r>
    </w:p>
    <w:p w14:paraId="2F7743FE" w14:textId="47D0BFF3"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phát triển công nghiệp quốc phòng.</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lang w:val="en-US"/>
        </w:rPr>
        <w:t xml:space="preserve">     </w:t>
      </w:r>
      <w:r w:rsidRPr="00D76250">
        <w:rPr>
          <w:rFonts w:ascii="Times New Roman" w:hAnsi="Times New Roman"/>
          <w:b/>
          <w:color w:val="000000"/>
          <w:sz w:val="24"/>
        </w:rPr>
        <w:t xml:space="preserve">B. </w:t>
      </w:r>
      <w:r w:rsidRPr="00D76250">
        <w:rPr>
          <w:rFonts w:ascii="Times New Roman" w:hAnsi="Times New Roman"/>
          <w:color w:val="000000"/>
          <w:sz w:val="24"/>
          <w:szCs w:val="26"/>
          <w:lang w:val="en-US"/>
        </w:rPr>
        <w:t>công nghiệp hóa xã hội chủ nghĩa.</w:t>
      </w:r>
    </w:p>
    <w:p w14:paraId="5A49DCFD" w14:textId="2E60A193"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cơ giới hóa nền nông nông nghiệp.</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lang w:val="en-US"/>
        </w:rPr>
        <w:t xml:space="preserve">     </w:t>
      </w:r>
      <w:r w:rsidRPr="00D76250">
        <w:rPr>
          <w:rFonts w:ascii="Times New Roman" w:hAnsi="Times New Roman"/>
          <w:b/>
          <w:color w:val="000000"/>
          <w:sz w:val="24"/>
        </w:rPr>
        <w:t xml:space="preserve">D. </w:t>
      </w:r>
      <w:r w:rsidRPr="00D76250">
        <w:rPr>
          <w:rFonts w:ascii="Times New Roman" w:hAnsi="Times New Roman"/>
          <w:color w:val="000000"/>
          <w:sz w:val="24"/>
          <w:szCs w:val="26"/>
          <w:lang w:val="en-US"/>
        </w:rPr>
        <w:t>phát triển ngành giao thông vận tải.</w:t>
      </w:r>
    </w:p>
    <w:p w14:paraId="5EAFC301" w14:textId="77777777"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r w:rsidRPr="00D76250">
        <w:rPr>
          <w:rFonts w:ascii="Times New Roman" w:hAnsi="Times New Roman"/>
          <w:b/>
          <w:color w:val="000000"/>
          <w:sz w:val="24"/>
        </w:rPr>
        <w:t xml:space="preserve">Câu 35. </w:t>
      </w:r>
      <w:r w:rsidRPr="00D76250">
        <w:rPr>
          <w:rFonts w:ascii="Times New Roman" w:hAnsi="Times New Roman"/>
          <w:color w:val="000000"/>
          <w:sz w:val="24"/>
          <w:szCs w:val="26"/>
          <w:lang w:val="en-US"/>
        </w:rPr>
        <w:t>Trong Chính sách kinh tế mới (3/1921), ngành kinh tế nào ở Nga Xô viết chưa được chú trọng thực hiện cải cách?</w:t>
      </w:r>
    </w:p>
    <w:p w14:paraId="17D8E930" w14:textId="77777777" w:rsidR="00D76250" w:rsidRPr="00D76250" w:rsidRDefault="00D76250" w:rsidP="00D76250">
      <w:pPr>
        <w:tabs>
          <w:tab w:val="left" w:pos="283"/>
          <w:tab w:val="left" w:pos="2906"/>
          <w:tab w:val="left" w:pos="5528"/>
          <w:tab w:val="left" w:pos="8150"/>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Du lịch.</w:t>
      </w: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Công nghiệp.</w:t>
      </w: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Nông nghiệp.</w:t>
      </w: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Tiền tệ.</w:t>
      </w:r>
    </w:p>
    <w:p w14:paraId="77769885" w14:textId="77777777" w:rsidR="00D76250" w:rsidRPr="00D76250" w:rsidRDefault="00D76250" w:rsidP="00D76250">
      <w:pPr>
        <w:spacing w:after="0" w:line="240" w:lineRule="auto"/>
        <w:jc w:val="both"/>
        <w:rPr>
          <w:rFonts w:asciiTheme="majorHAnsi" w:eastAsia="Times New Roman" w:hAnsiTheme="majorHAnsi" w:cstheme="majorHAnsi"/>
          <w:b/>
          <w:bCs/>
          <w:color w:val="000000"/>
          <w:sz w:val="26"/>
          <w:szCs w:val="26"/>
          <w:lang w:val="en-US"/>
        </w:rPr>
      </w:pPr>
      <w:r w:rsidRPr="00D76250">
        <w:rPr>
          <w:rFonts w:ascii="Times New Roman" w:hAnsi="Times New Roman"/>
          <w:b/>
          <w:color w:val="000000"/>
          <w:sz w:val="24"/>
        </w:rPr>
        <w:t xml:space="preserve">Câu 36. </w:t>
      </w:r>
      <w:r w:rsidRPr="00D76250">
        <w:rPr>
          <w:rFonts w:ascii="Times New Roman" w:hAnsi="Times New Roman"/>
          <w:color w:val="000000"/>
          <w:sz w:val="24"/>
          <w:szCs w:val="26"/>
          <w:lang w:val="en-US"/>
        </w:rPr>
        <w:t>Nội dung nào KHÔNG phản ánh đúng nhiệm vụ đặt ra cho cuộc Cách mạng Tháng Hai năm 1917 ở Nga?</w:t>
      </w:r>
    </w:p>
    <w:p w14:paraId="1BC62E77"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Lật đổ sự thống trị của chế độ quân chủ chuyên chế.</w:t>
      </w:r>
    </w:p>
    <w:p w14:paraId="1CF1405B"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Lật đổ Chính phủ Lâm thời xây dựng chính phủ mới.</w:t>
      </w:r>
    </w:p>
    <w:p w14:paraId="6E3EB494"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Xóa bỏ tàn tích phong kiến và thực hiện dân chủ.</w:t>
      </w:r>
    </w:p>
    <w:p w14:paraId="76A28394" w14:textId="77777777" w:rsidR="00D76250" w:rsidRPr="00D76250" w:rsidRDefault="00D76250" w:rsidP="00D76250">
      <w:pPr>
        <w:tabs>
          <w:tab w:val="left" w:pos="283"/>
        </w:tabs>
        <w:spacing w:after="0"/>
        <w:rPr>
          <w:rFonts w:ascii="Times New Roman" w:hAnsi="Times New Roman"/>
          <w:color w:val="000000"/>
          <w:sz w:val="24"/>
        </w:rPr>
      </w:pP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Giải quyết những mâu thuẫn tồn tại trong xã hội Nga.</w:t>
      </w:r>
    </w:p>
    <w:p w14:paraId="539EC1AC" w14:textId="77777777"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r w:rsidRPr="00D76250">
        <w:rPr>
          <w:rFonts w:ascii="Times New Roman" w:hAnsi="Times New Roman"/>
          <w:b/>
          <w:color w:val="000000"/>
          <w:sz w:val="24"/>
        </w:rPr>
        <w:t xml:space="preserve">Câu 37. </w:t>
      </w:r>
      <w:r w:rsidRPr="00D76250">
        <w:rPr>
          <w:rFonts w:ascii="Times New Roman" w:hAnsi="Times New Roman"/>
          <w:color w:val="000000"/>
          <w:sz w:val="24"/>
          <w:szCs w:val="26"/>
          <w:lang w:val="en-US"/>
        </w:rPr>
        <w:t>Trong những năm 30 của thế kỉ XX, các thế lực phản động, hiếu chiến tập trung trong tổ chức nào ở nước Đức?</w:t>
      </w:r>
    </w:p>
    <w:p w14:paraId="0C78B589" w14:textId="77777777" w:rsidR="00D76250" w:rsidRPr="00D76250" w:rsidRDefault="00D76250" w:rsidP="00D76250">
      <w:pPr>
        <w:tabs>
          <w:tab w:val="left" w:pos="283"/>
          <w:tab w:val="left" w:pos="2906"/>
          <w:tab w:val="left" w:pos="5387"/>
          <w:tab w:val="left" w:pos="7938"/>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Đảng Cộng sản.</w:t>
      </w: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Đảng Cộng hòa.</w:t>
      </w: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Đức Quốc xã.</w:t>
      </w: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Đảng Quốc xã.</w:t>
      </w:r>
    </w:p>
    <w:p w14:paraId="0DD8F847" w14:textId="63F0ACA8"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r w:rsidRPr="00D76250">
        <w:rPr>
          <w:rFonts w:ascii="Times New Roman" w:hAnsi="Times New Roman"/>
          <w:b/>
          <w:color w:val="000000"/>
          <w:sz w:val="24"/>
        </w:rPr>
        <w:t xml:space="preserve">Câu 38. </w:t>
      </w:r>
      <w:r w:rsidRPr="00D76250">
        <w:rPr>
          <w:rFonts w:ascii="Times New Roman" w:hAnsi="Times New Roman"/>
          <w:color w:val="000000"/>
          <w:sz w:val="24"/>
          <w:szCs w:val="26"/>
          <w:lang w:val="en-US"/>
        </w:rPr>
        <w:t xml:space="preserve">Nội dung nào dưới đây KHÔNG được đề cập đến trong </w:t>
      </w:r>
      <w:r w:rsidR="00C33331">
        <w:rPr>
          <w:rFonts w:ascii="Times New Roman" w:hAnsi="Times New Roman"/>
          <w:color w:val="000000"/>
          <w:sz w:val="24"/>
          <w:szCs w:val="26"/>
          <w:lang w:val="en-US"/>
        </w:rPr>
        <w:t>“</w:t>
      </w:r>
      <w:r w:rsidRPr="00D76250">
        <w:rPr>
          <w:rFonts w:ascii="Times New Roman" w:hAnsi="Times New Roman"/>
          <w:color w:val="000000"/>
          <w:sz w:val="24"/>
          <w:szCs w:val="26"/>
          <w:lang w:val="en-US"/>
        </w:rPr>
        <w:t>Chính sách láng giềng thân thiện</w:t>
      </w:r>
      <w:r w:rsidR="00C33331">
        <w:rPr>
          <w:rFonts w:ascii="Times New Roman" w:hAnsi="Times New Roman"/>
          <w:color w:val="000000"/>
          <w:sz w:val="24"/>
          <w:szCs w:val="26"/>
          <w:lang w:val="en-US"/>
        </w:rPr>
        <w:t>”</w:t>
      </w:r>
      <w:r w:rsidRPr="00D76250">
        <w:rPr>
          <w:rFonts w:ascii="Times New Roman" w:hAnsi="Times New Roman"/>
          <w:color w:val="000000"/>
          <w:sz w:val="24"/>
          <w:szCs w:val="26"/>
          <w:lang w:val="en-US"/>
        </w:rPr>
        <w:t xml:space="preserve"> của Mĩ với các nước Mĩ Latinh?</w:t>
      </w:r>
    </w:p>
    <w:p w14:paraId="57B97569" w14:textId="77777777" w:rsidR="00D76250" w:rsidRPr="00D76250" w:rsidRDefault="00D76250" w:rsidP="00D76250">
      <w:pPr>
        <w:tabs>
          <w:tab w:val="left" w:pos="283"/>
          <w:tab w:val="left" w:pos="5387"/>
        </w:tabs>
        <w:spacing w:after="0"/>
        <w:rPr>
          <w:rFonts w:ascii="Times New Roman" w:hAnsi="Times New Roman"/>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Hứa trao trả nền độc lập.</w:t>
      </w:r>
      <w:r w:rsidRPr="00D76250">
        <w:rPr>
          <w:rFonts w:ascii="Times New Roman" w:hAnsi="Times New Roman"/>
          <w:b/>
          <w:color w:val="000000"/>
          <w:sz w:val="24"/>
        </w:rPr>
        <w:tab/>
        <w:t xml:space="preserve">B. </w:t>
      </w:r>
      <w:r w:rsidRPr="00D76250">
        <w:rPr>
          <w:rFonts w:ascii="Times New Roman" w:hAnsi="Times New Roman"/>
          <w:color w:val="000000"/>
          <w:sz w:val="24"/>
          <w:szCs w:val="26"/>
          <w:lang w:val="en-US"/>
        </w:rPr>
        <w:t>Xoa dịu mâu thuẫn hai bên.</w:t>
      </w:r>
    </w:p>
    <w:p w14:paraId="00DA3123" w14:textId="77777777" w:rsidR="00D76250" w:rsidRPr="00D76250" w:rsidRDefault="00D76250" w:rsidP="00D76250">
      <w:pPr>
        <w:tabs>
          <w:tab w:val="left" w:pos="283"/>
          <w:tab w:val="left" w:pos="5387"/>
        </w:tabs>
        <w:spacing w:after="0"/>
        <w:rPr>
          <w:rFonts w:ascii="Times New Roman" w:hAnsi="Times New Roman"/>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Chấm dứt can thiệp vũ trang.</w:t>
      </w:r>
      <w:r w:rsidRPr="00D76250">
        <w:rPr>
          <w:rFonts w:ascii="Times New Roman" w:hAnsi="Times New Roman"/>
          <w:b/>
          <w:color w:val="000000"/>
          <w:sz w:val="24"/>
        </w:rPr>
        <w:tab/>
        <w:t xml:space="preserve">D. </w:t>
      </w:r>
      <w:r w:rsidRPr="00D76250">
        <w:rPr>
          <w:rFonts w:ascii="Times New Roman" w:hAnsi="Times New Roman"/>
          <w:color w:val="000000"/>
          <w:sz w:val="24"/>
          <w:szCs w:val="26"/>
          <w:lang w:val="en-US"/>
        </w:rPr>
        <w:t>Cho phép dân nhập cư.</w:t>
      </w:r>
    </w:p>
    <w:p w14:paraId="4D9BC615" w14:textId="030A6625" w:rsidR="00D76250" w:rsidRPr="00D76250" w:rsidRDefault="00D76250" w:rsidP="00D76250">
      <w:pPr>
        <w:spacing w:after="0" w:line="240" w:lineRule="auto"/>
        <w:jc w:val="both"/>
        <w:rPr>
          <w:rFonts w:asciiTheme="majorHAnsi" w:eastAsia="Times New Roman" w:hAnsiTheme="majorHAnsi" w:cstheme="majorHAnsi"/>
          <w:color w:val="000000"/>
          <w:sz w:val="26"/>
          <w:szCs w:val="26"/>
          <w:lang w:val="en-US"/>
        </w:rPr>
      </w:pPr>
      <w:r>
        <w:rPr>
          <w:rFonts w:ascii="Times New Roman" w:hAnsi="Times New Roman"/>
          <w:noProof/>
          <w:color w:val="000000"/>
          <w:sz w:val="24"/>
          <w:szCs w:val="26"/>
          <w:lang w:val="en-US"/>
        </w:rPr>
        <w:drawing>
          <wp:anchor distT="0" distB="0" distL="114300" distR="114300" simplePos="0" relativeHeight="251662336" behindDoc="0" locked="0" layoutInCell="1" allowOverlap="1" wp14:anchorId="598B6BB5" wp14:editId="561356F6">
            <wp:simplePos x="0" y="0"/>
            <wp:positionH relativeFrom="column">
              <wp:posOffset>3483610</wp:posOffset>
            </wp:positionH>
            <wp:positionV relativeFrom="paragraph">
              <wp:posOffset>158115</wp:posOffset>
            </wp:positionV>
            <wp:extent cx="3032125" cy="2429510"/>
            <wp:effectExtent l="0" t="0" r="0" b="8890"/>
            <wp:wrapThrough wrapText="bothSides">
              <wp:wrapPolygon edited="0">
                <wp:start x="0" y="0"/>
                <wp:lineTo x="0" y="21510"/>
                <wp:lineTo x="21442" y="21510"/>
                <wp:lineTo x="214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2125" cy="2429510"/>
                    </a:xfrm>
                    <a:prstGeom prst="rect">
                      <a:avLst/>
                    </a:prstGeom>
                    <a:noFill/>
                  </pic:spPr>
                </pic:pic>
              </a:graphicData>
            </a:graphic>
            <wp14:sizeRelH relativeFrom="margin">
              <wp14:pctWidth>0</wp14:pctWidth>
            </wp14:sizeRelH>
            <wp14:sizeRelV relativeFrom="margin">
              <wp14:pctHeight>0</wp14:pctHeight>
            </wp14:sizeRelV>
          </wp:anchor>
        </w:drawing>
      </w:r>
      <w:r w:rsidRPr="00D76250">
        <w:rPr>
          <w:rFonts w:ascii="Times New Roman" w:hAnsi="Times New Roman"/>
          <w:b/>
          <w:color w:val="000000"/>
          <w:sz w:val="24"/>
        </w:rPr>
        <w:t xml:space="preserve">Câu 39. </w:t>
      </w:r>
      <w:r w:rsidRPr="00D76250">
        <w:rPr>
          <w:rFonts w:ascii="Times New Roman" w:hAnsi="Times New Roman"/>
          <w:color w:val="000000"/>
          <w:sz w:val="24"/>
          <w:szCs w:val="26"/>
          <w:lang w:val="en-US"/>
        </w:rPr>
        <w:t>Tổ chức quốc tế được thành lập nhằm duy trì trật tự thế giới mới sau chiến tranh thế giới thứ nhất (1914-1918) là</w:t>
      </w:r>
    </w:p>
    <w:p w14:paraId="2B01BE0E" w14:textId="750CB1B5" w:rsidR="00D76250" w:rsidRDefault="00D76250" w:rsidP="00D76250">
      <w:pPr>
        <w:tabs>
          <w:tab w:val="left" w:pos="283"/>
          <w:tab w:val="left" w:pos="5387"/>
        </w:tabs>
        <w:spacing w:after="0"/>
        <w:rPr>
          <w:rFonts w:ascii="Times New Roman" w:hAnsi="Times New Roman"/>
          <w:b/>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en-US"/>
        </w:rPr>
        <w:t>Liên minh Châu Âu.</w:t>
      </w:r>
      <w:r w:rsidRPr="00D76250">
        <w:rPr>
          <w:rFonts w:ascii="Times New Roman" w:hAnsi="Times New Roman"/>
          <w:b/>
          <w:color w:val="000000"/>
          <w:sz w:val="24"/>
        </w:rPr>
        <w:tab/>
      </w:r>
    </w:p>
    <w:p w14:paraId="6C0B0093" w14:textId="3344734F" w:rsidR="00D76250" w:rsidRPr="00D76250" w:rsidRDefault="00D76250" w:rsidP="00D76250">
      <w:pPr>
        <w:tabs>
          <w:tab w:val="left" w:pos="283"/>
          <w:tab w:val="left" w:pos="5387"/>
        </w:tabs>
        <w:spacing w:after="0"/>
        <w:ind w:firstLine="284"/>
        <w:rPr>
          <w:rFonts w:ascii="Times New Roman" w:hAnsi="Times New Roman"/>
          <w:color w:val="000000"/>
          <w:sz w:val="24"/>
        </w:rPr>
      </w:pPr>
      <w:r w:rsidRPr="00D76250">
        <w:rPr>
          <w:rFonts w:ascii="Times New Roman" w:hAnsi="Times New Roman"/>
          <w:b/>
          <w:color w:val="000000"/>
          <w:sz w:val="24"/>
        </w:rPr>
        <w:t xml:space="preserve">B. </w:t>
      </w:r>
      <w:r w:rsidRPr="00D76250">
        <w:rPr>
          <w:rFonts w:ascii="Times New Roman" w:hAnsi="Times New Roman"/>
          <w:color w:val="000000"/>
          <w:sz w:val="24"/>
          <w:szCs w:val="26"/>
          <w:lang w:val="en-US"/>
        </w:rPr>
        <w:t>Quốc tế Cộng sản.</w:t>
      </w:r>
    </w:p>
    <w:p w14:paraId="7687B544" w14:textId="1525270A" w:rsidR="00D76250" w:rsidRDefault="00D76250" w:rsidP="00D76250">
      <w:pPr>
        <w:tabs>
          <w:tab w:val="left" w:pos="283"/>
          <w:tab w:val="left" w:pos="5528"/>
        </w:tabs>
        <w:spacing w:after="0"/>
        <w:rPr>
          <w:rFonts w:ascii="Times New Roman" w:hAnsi="Times New Roman"/>
          <w:b/>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en-US"/>
        </w:rPr>
        <w:t>Liên hợp quốc.</w:t>
      </w:r>
      <w:r w:rsidRPr="00D76250">
        <w:rPr>
          <w:rFonts w:ascii="Times New Roman" w:hAnsi="Times New Roman"/>
          <w:b/>
          <w:color w:val="000000"/>
          <w:sz w:val="24"/>
        </w:rPr>
        <w:tab/>
      </w:r>
    </w:p>
    <w:p w14:paraId="7D21F0C0" w14:textId="62DF7465" w:rsidR="00D76250" w:rsidRPr="00D76250" w:rsidRDefault="00D76250" w:rsidP="00D76250">
      <w:pPr>
        <w:tabs>
          <w:tab w:val="left" w:pos="283"/>
          <w:tab w:val="left" w:pos="5528"/>
        </w:tabs>
        <w:spacing w:after="0"/>
        <w:ind w:firstLine="284"/>
        <w:rPr>
          <w:rFonts w:ascii="Times New Roman" w:hAnsi="Times New Roman"/>
          <w:color w:val="000000"/>
          <w:sz w:val="24"/>
        </w:rPr>
      </w:pPr>
      <w:r w:rsidRPr="00D76250">
        <w:rPr>
          <w:rFonts w:ascii="Times New Roman" w:hAnsi="Times New Roman"/>
          <w:b/>
          <w:color w:val="000000"/>
          <w:sz w:val="24"/>
        </w:rPr>
        <w:t xml:space="preserve">D. </w:t>
      </w:r>
      <w:r w:rsidRPr="00D76250">
        <w:rPr>
          <w:rFonts w:ascii="Times New Roman" w:hAnsi="Times New Roman"/>
          <w:color w:val="000000"/>
          <w:sz w:val="24"/>
          <w:szCs w:val="26"/>
          <w:lang w:val="en-US"/>
        </w:rPr>
        <w:t>Hội quốc liên.</w:t>
      </w:r>
    </w:p>
    <w:p w14:paraId="1A1DDE94" w14:textId="77777777" w:rsidR="00D76250" w:rsidRPr="00D76250" w:rsidRDefault="00D76250" w:rsidP="00D76250">
      <w:pPr>
        <w:spacing w:after="0" w:line="240" w:lineRule="auto"/>
        <w:outlineLvl w:val="0"/>
        <w:rPr>
          <w:rFonts w:asciiTheme="majorHAnsi" w:eastAsia="Times New Roman" w:hAnsiTheme="majorHAnsi" w:cstheme="majorHAnsi"/>
          <w:color w:val="000000"/>
          <w:sz w:val="26"/>
          <w:szCs w:val="26"/>
          <w:lang w:val="fr-FR"/>
        </w:rPr>
      </w:pPr>
      <w:r w:rsidRPr="00D76250">
        <w:rPr>
          <w:rFonts w:ascii="Times New Roman" w:hAnsi="Times New Roman"/>
          <w:b/>
          <w:color w:val="000000"/>
          <w:sz w:val="24"/>
        </w:rPr>
        <w:t xml:space="preserve">Câu 40. </w:t>
      </w:r>
      <w:r w:rsidRPr="00D76250">
        <w:rPr>
          <w:rFonts w:ascii="Times New Roman" w:hAnsi="Times New Roman"/>
          <w:color w:val="000000"/>
          <w:sz w:val="24"/>
          <w:szCs w:val="26"/>
          <w:lang w:val="fr-FR"/>
        </w:rPr>
        <w:t>Qua biểu đồ thu nhập quốc dân của Mĩ (1929 – 1941). Hãy nhận xét về thu nhập quốc dân trong giai đoạn 1933 - 1937?</w:t>
      </w:r>
    </w:p>
    <w:p w14:paraId="653CA98F" w14:textId="77777777" w:rsidR="00D76250" w:rsidRDefault="00D76250" w:rsidP="00D76250">
      <w:pPr>
        <w:tabs>
          <w:tab w:val="left" w:pos="283"/>
          <w:tab w:val="left" w:pos="5528"/>
        </w:tabs>
        <w:spacing w:after="0"/>
        <w:rPr>
          <w:rFonts w:ascii="Times New Roman" w:hAnsi="Times New Roman"/>
          <w:b/>
          <w:color w:val="000000"/>
          <w:sz w:val="24"/>
        </w:rPr>
      </w:pPr>
      <w:r w:rsidRPr="00D76250">
        <w:rPr>
          <w:rFonts w:ascii="Times New Roman" w:hAnsi="Times New Roman"/>
          <w:b/>
          <w:color w:val="000000"/>
          <w:sz w:val="24"/>
        </w:rPr>
        <w:tab/>
        <w:t xml:space="preserve">A. </w:t>
      </w:r>
      <w:r w:rsidRPr="00D76250">
        <w:rPr>
          <w:rFonts w:ascii="Times New Roman" w:hAnsi="Times New Roman"/>
          <w:color w:val="000000"/>
          <w:sz w:val="24"/>
          <w:szCs w:val="26"/>
          <w:lang w:val="fr-FR"/>
        </w:rPr>
        <w:t>thu nhập quốc dân giảm mạnh (50%).</w:t>
      </w:r>
      <w:r w:rsidRPr="00D76250">
        <w:rPr>
          <w:rFonts w:ascii="Times New Roman" w:hAnsi="Times New Roman"/>
          <w:b/>
          <w:color w:val="000000"/>
          <w:sz w:val="24"/>
        </w:rPr>
        <w:tab/>
      </w:r>
    </w:p>
    <w:p w14:paraId="06F08BBE" w14:textId="761D8322" w:rsidR="00D76250" w:rsidRPr="00D76250" w:rsidRDefault="00D76250" w:rsidP="00D76250">
      <w:pPr>
        <w:tabs>
          <w:tab w:val="left" w:pos="283"/>
          <w:tab w:val="left" w:pos="5528"/>
        </w:tabs>
        <w:spacing w:after="0"/>
        <w:ind w:firstLine="284"/>
        <w:rPr>
          <w:rFonts w:ascii="Times New Roman" w:hAnsi="Times New Roman"/>
          <w:color w:val="000000"/>
          <w:sz w:val="24"/>
        </w:rPr>
      </w:pPr>
      <w:r w:rsidRPr="00D76250">
        <w:rPr>
          <w:rFonts w:ascii="Times New Roman" w:hAnsi="Times New Roman"/>
          <w:b/>
          <w:color w:val="000000"/>
          <w:sz w:val="24"/>
        </w:rPr>
        <w:t xml:space="preserve">B. </w:t>
      </w:r>
      <w:r w:rsidRPr="00D76250">
        <w:rPr>
          <w:rFonts w:ascii="Times New Roman" w:hAnsi="Times New Roman"/>
          <w:color w:val="000000"/>
          <w:sz w:val="24"/>
          <w:szCs w:val="26"/>
          <w:lang w:val="fr-FR"/>
        </w:rPr>
        <w:t>thu nhập quốc dân tăng trưởng mạnh.</w:t>
      </w:r>
    </w:p>
    <w:p w14:paraId="3FA80179" w14:textId="77777777" w:rsidR="00D76250" w:rsidRDefault="00D76250" w:rsidP="00D76250">
      <w:pPr>
        <w:tabs>
          <w:tab w:val="left" w:pos="283"/>
          <w:tab w:val="left" w:pos="5528"/>
        </w:tabs>
        <w:spacing w:after="0"/>
        <w:rPr>
          <w:rFonts w:ascii="Times New Roman" w:hAnsi="Times New Roman"/>
          <w:b/>
          <w:color w:val="000000"/>
          <w:sz w:val="24"/>
        </w:rPr>
      </w:pPr>
      <w:r w:rsidRPr="00D76250">
        <w:rPr>
          <w:rFonts w:ascii="Times New Roman" w:hAnsi="Times New Roman"/>
          <w:b/>
          <w:color w:val="000000"/>
          <w:sz w:val="24"/>
        </w:rPr>
        <w:tab/>
        <w:t xml:space="preserve">C. </w:t>
      </w:r>
      <w:r w:rsidRPr="00D76250">
        <w:rPr>
          <w:rFonts w:ascii="Times New Roman" w:hAnsi="Times New Roman"/>
          <w:color w:val="000000"/>
          <w:sz w:val="24"/>
          <w:szCs w:val="26"/>
          <w:lang w:val="fr-FR"/>
        </w:rPr>
        <w:t>thu nhập bấp bênh, không cân đối.</w:t>
      </w:r>
      <w:r w:rsidRPr="00D76250">
        <w:rPr>
          <w:rFonts w:ascii="Times New Roman" w:hAnsi="Times New Roman"/>
          <w:b/>
          <w:color w:val="000000"/>
          <w:sz w:val="24"/>
        </w:rPr>
        <w:tab/>
      </w:r>
    </w:p>
    <w:p w14:paraId="552D9F6F" w14:textId="5ED8D674" w:rsidR="00D76250" w:rsidRPr="00D76250" w:rsidRDefault="00D76250" w:rsidP="00D76250">
      <w:pPr>
        <w:tabs>
          <w:tab w:val="left" w:pos="283"/>
          <w:tab w:val="left" w:pos="5528"/>
        </w:tabs>
        <w:spacing w:after="0"/>
        <w:ind w:firstLine="284"/>
        <w:rPr>
          <w:rFonts w:ascii="Times New Roman" w:hAnsi="Times New Roman"/>
          <w:color w:val="000000"/>
          <w:sz w:val="24"/>
        </w:rPr>
      </w:pPr>
      <w:r w:rsidRPr="00D76250">
        <w:rPr>
          <w:rFonts w:ascii="Times New Roman" w:hAnsi="Times New Roman"/>
          <w:b/>
          <w:color w:val="000000"/>
          <w:sz w:val="24"/>
        </w:rPr>
        <w:t xml:space="preserve">D. </w:t>
      </w:r>
      <w:r w:rsidRPr="00D76250">
        <w:rPr>
          <w:rFonts w:ascii="Times New Roman" w:hAnsi="Times New Roman"/>
          <w:color w:val="000000"/>
          <w:sz w:val="24"/>
          <w:szCs w:val="26"/>
          <w:lang w:val="fr-FR"/>
        </w:rPr>
        <w:t>thu nhập quốc dân tăng không đều.</w:t>
      </w:r>
    </w:p>
    <w:p w14:paraId="3348167C" w14:textId="77777777" w:rsidR="006E4FDF" w:rsidRPr="006E4FDF" w:rsidRDefault="006E4FDF" w:rsidP="006E4FDF">
      <w:pPr>
        <w:spacing w:after="0"/>
        <w:rPr>
          <w:rFonts w:asciiTheme="majorHAnsi" w:hAnsiTheme="majorHAnsi" w:cstheme="majorHAnsi"/>
          <w:color w:val="000000"/>
          <w:sz w:val="24"/>
          <w:szCs w:val="24"/>
          <w:lang w:val="en-US"/>
        </w:rPr>
      </w:pPr>
    </w:p>
    <w:p w14:paraId="6F934F70" w14:textId="77777777" w:rsidR="006E4FDF" w:rsidRPr="006E4FDF" w:rsidRDefault="006E4FDF" w:rsidP="006E4FDF">
      <w:pPr>
        <w:spacing w:line="240" w:lineRule="auto"/>
        <w:jc w:val="center"/>
        <w:rPr>
          <w:rFonts w:asciiTheme="majorHAnsi" w:hAnsiTheme="majorHAnsi" w:cstheme="majorHAnsi"/>
          <w:sz w:val="24"/>
          <w:szCs w:val="24"/>
        </w:rPr>
      </w:pPr>
      <w:r w:rsidRPr="006E4FDF">
        <w:rPr>
          <w:rFonts w:asciiTheme="majorHAnsi" w:hAnsiTheme="majorHAnsi" w:cstheme="majorHAnsi"/>
          <w:sz w:val="24"/>
          <w:szCs w:val="24"/>
        </w:rPr>
        <w:t>-------------------Hết------------------</w:t>
      </w:r>
    </w:p>
    <w:p w14:paraId="015B64F7" w14:textId="77777777" w:rsidR="006E4FDF" w:rsidRPr="006E4FDF" w:rsidRDefault="006E4FDF" w:rsidP="006E4FDF">
      <w:pPr>
        <w:spacing w:line="240" w:lineRule="auto"/>
        <w:jc w:val="center"/>
        <w:rPr>
          <w:rFonts w:asciiTheme="majorHAnsi" w:hAnsiTheme="majorHAnsi" w:cstheme="majorHAnsi"/>
          <w:sz w:val="24"/>
          <w:szCs w:val="24"/>
        </w:rPr>
      </w:pPr>
      <w:r w:rsidRPr="006E4FDF">
        <w:rPr>
          <w:rFonts w:asciiTheme="majorHAnsi" w:hAnsiTheme="majorHAnsi" w:cstheme="majorHAnsi"/>
          <w:i/>
          <w:sz w:val="24"/>
          <w:szCs w:val="24"/>
        </w:rPr>
        <w:t>Học sinh không dùng tài liệu; giám thị không giải thích gì thêm.</w:t>
      </w:r>
    </w:p>
    <w:p w14:paraId="2A3D1326" w14:textId="77777777" w:rsidR="006E4FDF" w:rsidRPr="006E4FDF" w:rsidRDefault="006E4FDF" w:rsidP="006E4FDF">
      <w:pPr>
        <w:spacing w:after="0"/>
        <w:rPr>
          <w:rFonts w:asciiTheme="majorHAnsi" w:hAnsiTheme="majorHAnsi" w:cstheme="majorHAnsi"/>
          <w:color w:val="000000"/>
          <w:sz w:val="24"/>
          <w:szCs w:val="24"/>
        </w:rPr>
      </w:pPr>
    </w:p>
    <w:bookmarkEnd w:id="0"/>
    <w:p w14:paraId="69310E86" w14:textId="77777777" w:rsidR="00770641" w:rsidRPr="006E4FDF" w:rsidRDefault="00770641">
      <w:pPr>
        <w:rPr>
          <w:rFonts w:asciiTheme="majorHAnsi" w:hAnsiTheme="majorHAnsi" w:cstheme="majorHAnsi"/>
          <w:sz w:val="24"/>
          <w:szCs w:val="24"/>
        </w:rPr>
      </w:pPr>
    </w:p>
    <w:sectPr w:rsidR="00770641" w:rsidRPr="006E4FDF" w:rsidSect="00F752A9">
      <w:footerReference w:type="default" r:id="rId7"/>
      <w:pgSz w:w="11910" w:h="16840" w:code="9"/>
      <w:pgMar w:top="1021" w:right="1021" w:bottom="1021"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0315" w14:textId="77777777" w:rsidR="00D16F45" w:rsidRDefault="00D16F45" w:rsidP="006E4FDF">
      <w:pPr>
        <w:spacing w:after="0" w:line="240" w:lineRule="auto"/>
      </w:pPr>
      <w:r>
        <w:separator/>
      </w:r>
    </w:p>
  </w:endnote>
  <w:endnote w:type="continuationSeparator" w:id="0">
    <w:p w14:paraId="72C5A1C4" w14:textId="77777777" w:rsidR="00D16F45" w:rsidRDefault="00D16F45" w:rsidP="006E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22231"/>
      <w:docPartObj>
        <w:docPartGallery w:val="Page Numbers (Bottom of Page)"/>
        <w:docPartUnique/>
      </w:docPartObj>
    </w:sdtPr>
    <w:sdtEndPr>
      <w:rPr>
        <w:i/>
        <w:iCs/>
        <w:szCs w:val="24"/>
      </w:rPr>
    </w:sdtEndPr>
    <w:sdtContent>
      <w:p w14:paraId="1FE65F22" w14:textId="7BAFC040" w:rsidR="00E007A9" w:rsidRPr="00F752A9" w:rsidRDefault="00195357">
        <w:pPr>
          <w:pStyle w:val="Footer"/>
          <w:jc w:val="right"/>
          <w:rPr>
            <w:i/>
            <w:iCs/>
            <w:szCs w:val="24"/>
          </w:rPr>
        </w:pPr>
        <w:r w:rsidRPr="00195357">
          <w:rPr>
            <w:i/>
            <w:iCs/>
            <w:lang w:val="en-US"/>
          </w:rPr>
          <w:t xml:space="preserve">Mã đề 235 - </w:t>
        </w:r>
        <w:r w:rsidR="006E4FDF" w:rsidRPr="00195357">
          <w:rPr>
            <w:i/>
            <w:iCs/>
            <w:szCs w:val="24"/>
            <w:lang w:val="en-US"/>
          </w:rPr>
          <w:t>Trang</w:t>
        </w:r>
        <w:r w:rsidR="006E4FDF" w:rsidRPr="00F752A9">
          <w:rPr>
            <w:i/>
            <w:iCs/>
            <w:szCs w:val="24"/>
            <w:lang w:val="en-US"/>
          </w:rPr>
          <w:t xml:space="preserve"> </w:t>
        </w:r>
        <w:r w:rsidR="006E4FDF" w:rsidRPr="00F752A9">
          <w:rPr>
            <w:i/>
            <w:iCs/>
            <w:szCs w:val="24"/>
          </w:rPr>
          <w:fldChar w:fldCharType="begin"/>
        </w:r>
        <w:r w:rsidR="006E4FDF" w:rsidRPr="00F752A9">
          <w:rPr>
            <w:i/>
            <w:iCs/>
            <w:szCs w:val="24"/>
          </w:rPr>
          <w:instrText>PAGE   \* MERGEFORMAT</w:instrText>
        </w:r>
        <w:r w:rsidR="006E4FDF" w:rsidRPr="00F752A9">
          <w:rPr>
            <w:i/>
            <w:iCs/>
            <w:szCs w:val="24"/>
          </w:rPr>
          <w:fldChar w:fldCharType="separate"/>
        </w:r>
        <w:r w:rsidR="006E4FDF" w:rsidRPr="00F752A9">
          <w:rPr>
            <w:i/>
            <w:iCs/>
            <w:szCs w:val="24"/>
          </w:rPr>
          <w:t>2</w:t>
        </w:r>
        <w:r w:rsidR="006E4FDF" w:rsidRPr="00F752A9">
          <w:rPr>
            <w:i/>
            <w:iCs/>
            <w:szCs w:val="24"/>
          </w:rPr>
          <w:fldChar w:fldCharType="end"/>
        </w:r>
        <w:r w:rsidR="006E4FDF" w:rsidRPr="00F752A9">
          <w:rPr>
            <w:i/>
            <w:iCs/>
            <w:szCs w:val="24"/>
            <w:lang w:val="en-US"/>
          </w:rPr>
          <w:t>/</w:t>
        </w:r>
        <w:r>
          <w:rPr>
            <w:i/>
            <w:iCs/>
            <w:szCs w:val="24"/>
            <w:lang w:val="en-US"/>
          </w:rPr>
          <w:t>4</w:t>
        </w:r>
      </w:p>
    </w:sdtContent>
  </w:sdt>
  <w:p w14:paraId="63DC69CD" w14:textId="77777777" w:rsidR="00E007A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9C9A" w14:textId="77777777" w:rsidR="00D16F45" w:rsidRDefault="00D16F45" w:rsidP="006E4FDF">
      <w:pPr>
        <w:spacing w:after="0" w:line="240" w:lineRule="auto"/>
      </w:pPr>
      <w:r>
        <w:separator/>
      </w:r>
    </w:p>
  </w:footnote>
  <w:footnote w:type="continuationSeparator" w:id="0">
    <w:p w14:paraId="14BA3B47" w14:textId="77777777" w:rsidR="00D16F45" w:rsidRDefault="00D16F45" w:rsidP="006E4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F"/>
    <w:rsid w:val="001654B7"/>
    <w:rsid w:val="00195357"/>
    <w:rsid w:val="0021411F"/>
    <w:rsid w:val="002777C3"/>
    <w:rsid w:val="003D7223"/>
    <w:rsid w:val="005B3985"/>
    <w:rsid w:val="006E4FDF"/>
    <w:rsid w:val="006F763E"/>
    <w:rsid w:val="00770641"/>
    <w:rsid w:val="00845BC3"/>
    <w:rsid w:val="00A0117A"/>
    <w:rsid w:val="00B4069F"/>
    <w:rsid w:val="00C33331"/>
    <w:rsid w:val="00D16F45"/>
    <w:rsid w:val="00D32343"/>
    <w:rsid w:val="00D76250"/>
    <w:rsid w:val="00F752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4FFB"/>
  <w15:chartTrackingRefBased/>
  <w15:docId w15:val="{FBBA73FE-3437-468B-B709-A1E89A2D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B4069F"/>
    <w:rPr>
      <w:rFonts w:asciiTheme="majorHAnsi" w:hAnsiTheme="majorHAnsi" w:cstheme="majorHAnsi"/>
      <w:b/>
      <w:bCs/>
      <w:sz w:val="26"/>
      <w:szCs w:val="26"/>
    </w:rPr>
  </w:style>
  <w:style w:type="character" w:customStyle="1" w:styleId="A1Char">
    <w:name w:val="A1 Char"/>
    <w:basedOn w:val="DefaultParagraphFont"/>
    <w:link w:val="A1"/>
    <w:rsid w:val="00B4069F"/>
    <w:rPr>
      <w:rFonts w:asciiTheme="majorHAnsi" w:hAnsiTheme="majorHAnsi" w:cstheme="majorHAnsi"/>
      <w:b/>
      <w:bCs/>
      <w:sz w:val="26"/>
      <w:szCs w:val="26"/>
    </w:rPr>
  </w:style>
  <w:style w:type="table" w:styleId="TableGrid">
    <w:name w:val="Table Grid"/>
    <w:basedOn w:val="TableNormal"/>
    <w:uiPriority w:val="39"/>
    <w:rsid w:val="006E4FD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4FDF"/>
    <w:pPr>
      <w:tabs>
        <w:tab w:val="center" w:pos="4513"/>
        <w:tab w:val="right" w:pos="9026"/>
      </w:tabs>
      <w:spacing w:after="0" w:line="240" w:lineRule="auto"/>
    </w:pPr>
    <w:rPr>
      <w:rFonts w:ascii="Times New Roman" w:hAnsi="Times New Roman"/>
      <w:color w:val="000000"/>
      <w:sz w:val="24"/>
    </w:rPr>
  </w:style>
  <w:style w:type="character" w:customStyle="1" w:styleId="FooterChar">
    <w:name w:val="Footer Char"/>
    <w:basedOn w:val="DefaultParagraphFont"/>
    <w:link w:val="Footer"/>
    <w:uiPriority w:val="99"/>
    <w:rsid w:val="006E4FDF"/>
    <w:rPr>
      <w:rFonts w:ascii="Times New Roman" w:hAnsi="Times New Roman"/>
      <w:color w:val="000000"/>
      <w:sz w:val="24"/>
    </w:rPr>
  </w:style>
  <w:style w:type="paragraph" w:styleId="Header">
    <w:name w:val="header"/>
    <w:basedOn w:val="Normal"/>
    <w:link w:val="HeaderChar"/>
    <w:uiPriority w:val="99"/>
    <w:unhideWhenUsed/>
    <w:rsid w:val="006E4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6</cp:revision>
  <cp:lastPrinted>2022-12-12T07:13:00Z</cp:lastPrinted>
  <dcterms:created xsi:type="dcterms:W3CDTF">2022-12-12T06:47:00Z</dcterms:created>
  <dcterms:modified xsi:type="dcterms:W3CDTF">2022-12-29T11:22:00Z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a83b0cc6-3a5e-48e4-b206-fa87da8cd034</vt:lpwstr>
  </property>
</Properties>
</file>